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06952A1A" wp14:paraId="45DF0A4B" wp14:textId="3273944D">
      <w:pPr>
        <w:jc w:val="center"/>
        <w:rPr>
          <w:rFonts w:ascii="Avenir Next LT Pro" w:hAnsi="Avenir Next LT Pro" w:eastAsia="Avenir Next LT Pro" w:cs="Avenir Next LT Pro"/>
          <w:b w:val="1"/>
          <w:bCs w:val="1"/>
          <w:color w:val="F26D00"/>
          <w:sz w:val="24"/>
          <w:szCs w:val="24"/>
        </w:rPr>
      </w:pPr>
      <w:r w:rsidRPr="06952A1A" w:rsidR="2F1CE063">
        <w:rPr>
          <w:rFonts w:ascii="Avenir Next LT Pro" w:hAnsi="Avenir Next LT Pro" w:eastAsia="Avenir Next LT Pro" w:cs="Avenir Next LT Pro"/>
          <w:b w:val="1"/>
          <w:bCs w:val="1"/>
          <w:color w:val="F26D00"/>
          <w:sz w:val="24"/>
          <w:szCs w:val="24"/>
        </w:rPr>
        <w:t>Las mejores cervecerías de San Diego</w:t>
      </w:r>
    </w:p>
    <w:p xmlns:wp14="http://schemas.microsoft.com/office/word/2010/wordml" w:rsidP="1EC1B936" wp14:paraId="2917EF19" wp14:textId="3D4FA2E1">
      <w:pPr>
        <w:pStyle w:val="Normal"/>
        <w:jc w:val="center"/>
        <w:rPr>
          <w:rFonts w:ascii="Avenir Next LT Pro" w:hAnsi="Avenir Next LT Pro" w:eastAsia="Avenir Next LT Pro" w:cs="Avenir Next LT Pro"/>
          <w:sz w:val="20"/>
          <w:szCs w:val="20"/>
        </w:rPr>
      </w:pPr>
      <w:r w:rsidRPr="1EC1B936" w:rsidR="633632E3">
        <w:rPr>
          <w:rFonts w:ascii="Avenir Next LT Pro" w:hAnsi="Avenir Next LT Pro" w:eastAsia="Avenir Next LT Pro" w:cs="Avenir Next LT Pro"/>
          <w:sz w:val="20"/>
          <w:szCs w:val="20"/>
        </w:rPr>
        <w:t>Descubre la cultura de la cerveza artesanal de San Diego en estos destinos cerveceros de clase mundial</w:t>
      </w:r>
    </w:p>
    <w:p xmlns:wp14="http://schemas.microsoft.com/office/word/2010/wordml" w:rsidP="1EC1B936" wp14:paraId="33CD4897" wp14:textId="2F279F64">
      <w:pPr>
        <w:pStyle w:val="Normal"/>
        <w:jc w:val="both"/>
        <w:rPr>
          <w:rFonts w:ascii="Avenir Next LT Pro" w:hAnsi="Avenir Next LT Pro" w:eastAsia="Avenir Next LT Pro" w:cs="Avenir Next LT Pro"/>
          <w:sz w:val="20"/>
          <w:szCs w:val="20"/>
        </w:rPr>
      </w:pPr>
      <w:r w:rsidRPr="1EC1B936" w:rsidR="633632E3">
        <w:rPr>
          <w:rFonts w:ascii="Avenir Next LT Pro" w:hAnsi="Avenir Next LT Pro" w:eastAsia="Avenir Next LT Pro" w:cs="Avenir Next LT Pro"/>
          <w:sz w:val="20"/>
          <w:szCs w:val="20"/>
        </w:rPr>
        <w:t xml:space="preserve">SAN DIEGO </w:t>
      </w:r>
      <w:r w:rsidRPr="1EC1B936" w:rsidR="13125FE2">
        <w:rPr>
          <w:rFonts w:ascii="Avenir Next LT Pro" w:hAnsi="Avenir Next LT Pro" w:eastAsia="Avenir Next LT Pro" w:cs="Avenir Next LT Pro"/>
          <w:sz w:val="20"/>
          <w:szCs w:val="20"/>
        </w:rPr>
        <w:t xml:space="preserve">- </w:t>
      </w:r>
      <w:r w:rsidRPr="1EC1B936" w:rsidR="633632E3">
        <w:rPr>
          <w:rFonts w:ascii="Avenir Next LT Pro" w:hAnsi="Avenir Next LT Pro" w:eastAsia="Avenir Next LT Pro" w:cs="Avenir Next LT Pro"/>
          <w:sz w:val="20"/>
          <w:szCs w:val="20"/>
        </w:rPr>
        <w:t>La escena de la cerveza artesanal de San Diego es conocida como la capital de la cerveza artesanal, y con razón. Con más de 150 cervecerías distribuidas por todo el condado, siempre hay una pinta recién servida a poca distancia, desde las cervecerías del interior del norte del condado hasta los establecimientos de South Bay.</w:t>
      </w:r>
    </w:p>
    <w:p xmlns:wp14="http://schemas.microsoft.com/office/word/2010/wordml" w:rsidP="1EC1B936" wp14:paraId="4F037191" wp14:textId="74843BEB">
      <w:pPr>
        <w:pStyle w:val="Normal"/>
        <w:jc w:val="both"/>
        <w:rPr>
          <w:rFonts w:ascii="Avenir Next LT Pro" w:hAnsi="Avenir Next LT Pro" w:eastAsia="Avenir Next LT Pro" w:cs="Avenir Next LT Pro"/>
          <w:sz w:val="20"/>
          <w:szCs w:val="20"/>
        </w:rPr>
      </w:pPr>
      <w:r w:rsidRPr="1EC1B936" w:rsidR="633632E3">
        <w:rPr>
          <w:rFonts w:ascii="Avenir Next LT Pro" w:hAnsi="Avenir Next LT Pro" w:eastAsia="Avenir Next LT Pro" w:cs="Avenir Next LT Pro"/>
          <w:sz w:val="20"/>
          <w:szCs w:val="20"/>
        </w:rPr>
        <w:t>La ciudad reúne a pioneros de la industria cervecera como</w:t>
      </w:r>
      <w:r w:rsidRPr="1EC1B936" w:rsidR="633632E3">
        <w:rPr>
          <w:rFonts w:ascii="Avenir Next LT Pro" w:hAnsi="Avenir Next LT Pro" w:eastAsia="Avenir Next LT Pro" w:cs="Avenir Next LT Pro"/>
          <w:color w:val="F26D00"/>
          <w:sz w:val="20"/>
          <w:szCs w:val="20"/>
        </w:rPr>
        <w:t xml:space="preserve"> </w:t>
      </w:r>
      <w:hyperlink r:id="R9b448979890742e0">
        <w:r w:rsidRPr="1EC1B936" w:rsidR="633632E3">
          <w:rPr>
            <w:rStyle w:val="Hyperlink"/>
            <w:rFonts w:ascii="Avenir Next LT Pro" w:hAnsi="Avenir Next LT Pro" w:eastAsia="Avenir Next LT Pro" w:cs="Avenir Next LT Pro"/>
            <w:color w:val="F26D00"/>
            <w:sz w:val="20"/>
            <w:szCs w:val="20"/>
          </w:rPr>
          <w:t>Stone Brewing</w:t>
        </w:r>
      </w:hyperlink>
      <w:r w:rsidRPr="1EC1B936" w:rsidR="633632E3">
        <w:rPr>
          <w:rFonts w:ascii="Avenir Next LT Pro" w:hAnsi="Avenir Next LT Pro" w:eastAsia="Avenir Next LT Pro" w:cs="Avenir Next LT Pro"/>
          <w:sz w:val="20"/>
          <w:szCs w:val="20"/>
        </w:rPr>
        <w:t xml:space="preserve">, </w:t>
      </w:r>
      <w:hyperlink r:id="R80879a00b5e64b38">
        <w:r w:rsidRPr="1EC1B936" w:rsidR="633632E3">
          <w:rPr>
            <w:rStyle w:val="Hyperlink"/>
            <w:rFonts w:ascii="Avenir Next LT Pro" w:hAnsi="Avenir Next LT Pro" w:eastAsia="Avenir Next LT Pro" w:cs="Avenir Next LT Pro"/>
            <w:color w:val="F26D00"/>
            <w:sz w:val="20"/>
            <w:szCs w:val="20"/>
          </w:rPr>
          <w:t>Ballast Point</w:t>
        </w:r>
      </w:hyperlink>
      <w:r w:rsidRPr="1EC1B936" w:rsidR="633632E3">
        <w:rPr>
          <w:rFonts w:ascii="Avenir Next LT Pro" w:hAnsi="Avenir Next LT Pro" w:eastAsia="Avenir Next LT Pro" w:cs="Avenir Next LT Pro"/>
          <w:color w:val="F26D00"/>
          <w:sz w:val="20"/>
          <w:szCs w:val="20"/>
        </w:rPr>
        <w:t xml:space="preserve"> </w:t>
      </w:r>
      <w:r w:rsidRPr="1EC1B936" w:rsidR="633632E3">
        <w:rPr>
          <w:rFonts w:ascii="Avenir Next LT Pro" w:hAnsi="Avenir Next LT Pro" w:eastAsia="Avenir Next LT Pro" w:cs="Avenir Next LT Pro"/>
          <w:sz w:val="20"/>
          <w:szCs w:val="20"/>
        </w:rPr>
        <w:t>y</w:t>
      </w:r>
      <w:r w:rsidRPr="1EC1B936" w:rsidR="633632E3">
        <w:rPr>
          <w:rFonts w:ascii="Avenir Next LT Pro" w:hAnsi="Avenir Next LT Pro" w:eastAsia="Avenir Next LT Pro" w:cs="Avenir Next LT Pro"/>
          <w:color w:val="F26D00"/>
          <w:sz w:val="20"/>
          <w:szCs w:val="20"/>
        </w:rPr>
        <w:t xml:space="preserve"> </w:t>
      </w:r>
      <w:hyperlink r:id="R3430813f9c6d4466">
        <w:r w:rsidRPr="1EC1B936" w:rsidR="633632E3">
          <w:rPr>
            <w:rStyle w:val="Hyperlink"/>
            <w:rFonts w:ascii="Avenir Next LT Pro" w:hAnsi="Avenir Next LT Pro" w:eastAsia="Avenir Next LT Pro" w:cs="Avenir Next LT Pro"/>
            <w:color w:val="F26D00"/>
            <w:sz w:val="20"/>
            <w:szCs w:val="20"/>
          </w:rPr>
          <w:t>Karl Strauss</w:t>
        </w:r>
      </w:hyperlink>
      <w:r w:rsidRPr="1EC1B936" w:rsidR="633632E3">
        <w:rPr>
          <w:rFonts w:ascii="Avenir Next LT Pro" w:hAnsi="Avenir Next LT Pro" w:eastAsia="Avenir Next LT Pro" w:cs="Avenir Next LT Pro"/>
          <w:sz w:val="20"/>
          <w:szCs w:val="20"/>
        </w:rPr>
        <w:t xml:space="preserve">, junto con destacadas propuestas más recientes como </w:t>
      </w:r>
      <w:hyperlink r:id="R25bbfe21e7f849c4">
        <w:r w:rsidRPr="1EC1B936" w:rsidR="633632E3">
          <w:rPr>
            <w:rStyle w:val="Hyperlink"/>
            <w:rFonts w:ascii="Avenir Next LT Pro" w:hAnsi="Avenir Next LT Pro" w:eastAsia="Avenir Next LT Pro" w:cs="Avenir Next LT Pro"/>
            <w:color w:val="F26D00"/>
            <w:sz w:val="20"/>
            <w:szCs w:val="20"/>
          </w:rPr>
          <w:t>Kairoa Brewing</w:t>
        </w:r>
      </w:hyperlink>
      <w:r w:rsidRPr="1EC1B936" w:rsidR="633632E3">
        <w:rPr>
          <w:rFonts w:ascii="Avenir Next LT Pro" w:hAnsi="Avenir Next LT Pro" w:eastAsia="Avenir Next LT Pro" w:cs="Avenir Next LT Pro"/>
          <w:sz w:val="20"/>
          <w:szCs w:val="20"/>
        </w:rPr>
        <w:t xml:space="preserve">, Ocean Beach Brewery y </w:t>
      </w:r>
      <w:hyperlink r:id="R2818435fc7074eca">
        <w:r w:rsidRPr="1EC1B936" w:rsidR="633632E3">
          <w:rPr>
            <w:rStyle w:val="Hyperlink"/>
            <w:rFonts w:ascii="Avenir Next LT Pro" w:hAnsi="Avenir Next LT Pro" w:eastAsia="Avenir Next LT Pro" w:cs="Avenir Next LT Pro"/>
            <w:color w:val="F26D00"/>
            <w:sz w:val="20"/>
            <w:szCs w:val="20"/>
          </w:rPr>
          <w:t>Pure Project</w:t>
        </w:r>
      </w:hyperlink>
      <w:r w:rsidRPr="1EC1B936" w:rsidR="633632E3">
        <w:rPr>
          <w:rFonts w:ascii="Avenir Next LT Pro" w:hAnsi="Avenir Next LT Pro" w:eastAsia="Avenir Next LT Pro" w:cs="Avenir Next LT Pro"/>
          <w:sz w:val="20"/>
          <w:szCs w:val="20"/>
        </w:rPr>
        <w:t xml:space="preserve">, lo que garantiza una cerveza o una bebida artesanal alternativa como </w:t>
      </w:r>
      <w:hyperlink r:id="Rb9200ed43fd44d16">
        <w:r w:rsidRPr="1EC1B936" w:rsidR="633632E3">
          <w:rPr>
            <w:rStyle w:val="Hyperlink"/>
            <w:rFonts w:ascii="Avenir Next LT Pro" w:hAnsi="Avenir Next LT Pro" w:eastAsia="Avenir Next LT Pro" w:cs="Avenir Next LT Pro"/>
            <w:color w:val="F26D00"/>
            <w:sz w:val="20"/>
            <w:szCs w:val="20"/>
          </w:rPr>
          <w:t>la sidra dura</w:t>
        </w:r>
      </w:hyperlink>
      <w:r w:rsidRPr="1EC1B936" w:rsidR="058499F7">
        <w:rPr>
          <w:rFonts w:ascii="Avenir Next LT Pro" w:hAnsi="Avenir Next LT Pro" w:eastAsia="Avenir Next LT Pro" w:cs="Avenir Next LT Pro"/>
          <w:sz w:val="20"/>
          <w:szCs w:val="20"/>
        </w:rPr>
        <w:t xml:space="preserve">, </w:t>
      </w:r>
      <w:r w:rsidRPr="1EC1B936" w:rsidR="633632E3">
        <w:rPr>
          <w:rFonts w:ascii="Avenir Next LT Pro" w:hAnsi="Avenir Next LT Pro" w:eastAsia="Avenir Next LT Pro" w:cs="Avenir Next LT Pro"/>
          <w:sz w:val="20"/>
          <w:szCs w:val="20"/>
        </w:rPr>
        <w:t xml:space="preserve">para todos los gustos. Ya sea que busques una fresca West Coast IPA o prefieras una robusta </w:t>
      </w:r>
      <w:r w:rsidRPr="1EC1B936" w:rsidR="633632E3">
        <w:rPr>
          <w:rFonts w:ascii="Avenir Next LT Pro" w:hAnsi="Avenir Next LT Pro" w:eastAsia="Avenir Next LT Pro" w:cs="Avenir Next LT Pro"/>
          <w:sz w:val="20"/>
          <w:szCs w:val="20"/>
        </w:rPr>
        <w:t>dessert</w:t>
      </w:r>
      <w:r w:rsidRPr="1EC1B936" w:rsidR="633632E3">
        <w:rPr>
          <w:rFonts w:ascii="Avenir Next LT Pro" w:hAnsi="Avenir Next LT Pro" w:eastAsia="Avenir Next LT Pro" w:cs="Avenir Next LT Pro"/>
          <w:sz w:val="20"/>
          <w:szCs w:val="20"/>
        </w:rPr>
        <w:t xml:space="preserve"> </w:t>
      </w:r>
      <w:r w:rsidRPr="1EC1B936" w:rsidR="633632E3">
        <w:rPr>
          <w:rFonts w:ascii="Avenir Next LT Pro" w:hAnsi="Avenir Next LT Pro" w:eastAsia="Avenir Next LT Pro" w:cs="Avenir Next LT Pro"/>
          <w:sz w:val="20"/>
          <w:szCs w:val="20"/>
        </w:rPr>
        <w:t>stout</w:t>
      </w:r>
      <w:r w:rsidRPr="1EC1B936" w:rsidR="633632E3">
        <w:rPr>
          <w:rFonts w:ascii="Avenir Next LT Pro" w:hAnsi="Avenir Next LT Pro" w:eastAsia="Avenir Next LT Pro" w:cs="Avenir Next LT Pro"/>
          <w:sz w:val="20"/>
          <w:szCs w:val="20"/>
        </w:rPr>
        <w:t>, estas son algunas de las mejores cervecerías de San Diego y dónde encontrarlas.</w:t>
      </w:r>
    </w:p>
    <w:p xmlns:wp14="http://schemas.microsoft.com/office/word/2010/wordml" w:rsidP="1EC1B936" wp14:paraId="6674744C" wp14:textId="3128EE65">
      <w:pPr>
        <w:pStyle w:val="Normal"/>
        <w:jc w:val="both"/>
        <w:rPr>
          <w:rFonts w:ascii="Avenir Next LT Pro" w:hAnsi="Avenir Next LT Pro" w:eastAsia="Avenir Next LT Pro" w:cs="Avenir Next LT Pro"/>
          <w:b w:val="1"/>
          <w:bCs w:val="1"/>
          <w:color w:val="F26D00"/>
          <w:sz w:val="20"/>
          <w:szCs w:val="20"/>
        </w:rPr>
      </w:pPr>
      <w:r w:rsidRPr="1EC1B936" w:rsidR="633632E3">
        <w:rPr>
          <w:rFonts w:ascii="Avenir Next LT Pro" w:hAnsi="Avenir Next LT Pro" w:eastAsia="Avenir Next LT Pro" w:cs="Avenir Next LT Pro"/>
          <w:b w:val="1"/>
          <w:bCs w:val="1"/>
          <w:color w:val="F26D00"/>
          <w:sz w:val="20"/>
          <w:szCs w:val="20"/>
        </w:rPr>
        <w:t>Centro de San Diego</w:t>
      </w:r>
    </w:p>
    <w:p xmlns:wp14="http://schemas.microsoft.com/office/word/2010/wordml" w:rsidP="1EC1B936" wp14:paraId="37C68BB3" wp14:textId="7B762B3D">
      <w:pPr>
        <w:pStyle w:val="Normal"/>
        <w:jc w:val="both"/>
        <w:rPr>
          <w:rFonts w:ascii="Avenir Next LT Pro" w:hAnsi="Avenir Next LT Pro" w:eastAsia="Avenir Next LT Pro" w:cs="Avenir Next LT Pro"/>
          <w:sz w:val="20"/>
          <w:szCs w:val="20"/>
        </w:rPr>
      </w:pPr>
      <w:r w:rsidRPr="1EC1B936" w:rsidR="633632E3">
        <w:rPr>
          <w:rFonts w:ascii="Avenir Next LT Pro" w:hAnsi="Avenir Next LT Pro" w:eastAsia="Avenir Next LT Pro" w:cs="Avenir Next LT Pro"/>
          <w:sz w:val="20"/>
          <w:szCs w:val="20"/>
        </w:rPr>
        <w:t xml:space="preserve">Al sur del centro se encuentra Barrio Logan, reconocido por su vibrante escena artística, su amplia oferta de restaurantes mexicanos y Chicano Park, Monumento Histórico Nacional que alberga la mayor colección de murales chicanos del mundo. Aquí también podrás disfrutar de excelente cerveza artesanal en </w:t>
      </w:r>
      <w:hyperlink r:id="R985b7e4ff0cc4556">
        <w:r w:rsidRPr="1EC1B936" w:rsidR="633632E3">
          <w:rPr>
            <w:rStyle w:val="Hyperlink"/>
            <w:rFonts w:ascii="Avenir Next LT Pro" w:hAnsi="Avenir Next LT Pro" w:eastAsia="Avenir Next LT Pro" w:cs="Avenir Next LT Pro"/>
            <w:color w:val="F26D00"/>
            <w:sz w:val="20"/>
            <w:szCs w:val="20"/>
          </w:rPr>
          <w:t>Mujeres Brew House</w:t>
        </w:r>
      </w:hyperlink>
      <w:r w:rsidRPr="1EC1B936" w:rsidR="633632E3">
        <w:rPr>
          <w:rFonts w:ascii="Avenir Next LT Pro" w:hAnsi="Avenir Next LT Pro" w:eastAsia="Avenir Next LT Pro" w:cs="Avenir Next LT Pro"/>
          <w:sz w:val="20"/>
          <w:szCs w:val="20"/>
        </w:rPr>
        <w:t>, una cervecería y espacio para eventos liderado por mujeres, ubicada en el corazón del barrio. (Tip de experto: pide la michelada).</w:t>
      </w:r>
    </w:p>
    <w:p xmlns:wp14="http://schemas.microsoft.com/office/word/2010/wordml" w:rsidP="1EC1B936" wp14:paraId="4D76CCAC" wp14:textId="48F382ED">
      <w:pPr>
        <w:pStyle w:val="Normal"/>
        <w:jc w:val="both"/>
        <w:rPr>
          <w:rFonts w:ascii="Avenir Next LT Pro" w:hAnsi="Avenir Next LT Pro" w:eastAsia="Avenir Next LT Pro" w:cs="Avenir Next LT Pro"/>
          <w:sz w:val="20"/>
          <w:szCs w:val="20"/>
        </w:rPr>
      </w:pPr>
      <w:r w:rsidRPr="1EC1B936" w:rsidR="633632E3">
        <w:rPr>
          <w:rFonts w:ascii="Avenir Next LT Pro" w:hAnsi="Avenir Next LT Pro" w:eastAsia="Avenir Next LT Pro" w:cs="Avenir Next LT Pro"/>
          <w:sz w:val="20"/>
          <w:szCs w:val="20"/>
        </w:rPr>
        <w:t>En el cercano East Village, el histórico edificio de Wonder Bread alberga una de las cervecerías más antiguas de San Diego. Mission Brewing abrió sus puertas originalmente en 1913 y reabrió en 2007, muy cerca de Petco Park, hogar de los San Diego Padres.</w:t>
      </w:r>
    </w:p>
    <w:p xmlns:wp14="http://schemas.microsoft.com/office/word/2010/wordml" w:rsidP="1EC1B936" wp14:paraId="728A262F" wp14:textId="488F600D">
      <w:pPr>
        <w:pStyle w:val="Normal"/>
        <w:jc w:val="both"/>
        <w:rPr>
          <w:rFonts w:ascii="Avenir Next LT Pro" w:hAnsi="Avenir Next LT Pro" w:eastAsia="Avenir Next LT Pro" w:cs="Avenir Next LT Pro"/>
          <w:sz w:val="20"/>
          <w:szCs w:val="20"/>
        </w:rPr>
      </w:pPr>
      <w:r w:rsidRPr="1EC1B936" w:rsidR="633632E3">
        <w:rPr>
          <w:rFonts w:ascii="Avenir Next LT Pro" w:hAnsi="Avenir Next LT Pro" w:eastAsia="Avenir Next LT Pro" w:cs="Avenir Next LT Pro"/>
          <w:sz w:val="20"/>
          <w:szCs w:val="20"/>
        </w:rPr>
        <w:t xml:space="preserve">Otra de las cervecerías pioneras de la ciudad es </w:t>
      </w:r>
      <w:hyperlink r:id="R5164d05707a24d3b">
        <w:r w:rsidRPr="1EC1B936" w:rsidR="633632E3">
          <w:rPr>
            <w:rStyle w:val="Hyperlink"/>
            <w:rFonts w:ascii="Avenir Next LT Pro" w:hAnsi="Avenir Next LT Pro" w:eastAsia="Avenir Next LT Pro" w:cs="Avenir Next LT Pro"/>
            <w:color w:val="F26D00"/>
            <w:sz w:val="20"/>
            <w:szCs w:val="20"/>
          </w:rPr>
          <w:t>Karl Strauss</w:t>
        </w:r>
      </w:hyperlink>
      <w:r w:rsidRPr="1EC1B936" w:rsidR="633632E3">
        <w:rPr>
          <w:rFonts w:ascii="Avenir Next LT Pro" w:hAnsi="Avenir Next LT Pro" w:eastAsia="Avenir Next LT Pro" w:cs="Avenir Next LT Pro"/>
          <w:sz w:val="20"/>
          <w:szCs w:val="20"/>
        </w:rPr>
        <w:t>, fundada en 1989 y considerada una de las impulsoras del movimiento de cerveza artesanal que colocó a San Diego en el mapa cervecero mundial. Aunque cuenta con varias sucursales en el condado, su ubicación original en el centro fue completamente renovada e incorporó una galería que narra la historia y los orígenes de la marca.</w:t>
      </w:r>
    </w:p>
    <w:p xmlns:wp14="http://schemas.microsoft.com/office/word/2010/wordml" w:rsidP="1EC1B936" wp14:paraId="707A06F8" wp14:textId="63EC14F6">
      <w:pPr>
        <w:pStyle w:val="Normal"/>
        <w:jc w:val="both"/>
        <w:rPr>
          <w:rFonts w:ascii="Avenir Next LT Pro" w:hAnsi="Avenir Next LT Pro" w:eastAsia="Avenir Next LT Pro" w:cs="Avenir Next LT Pro"/>
          <w:sz w:val="20"/>
          <w:szCs w:val="20"/>
        </w:rPr>
      </w:pPr>
      <w:hyperlink r:id="Rdca75eefb6ec48bb">
        <w:r w:rsidRPr="1EC1B936" w:rsidR="633632E3">
          <w:rPr>
            <w:rStyle w:val="Hyperlink"/>
            <w:rFonts w:ascii="Avenir Next LT Pro" w:hAnsi="Avenir Next LT Pro" w:eastAsia="Avenir Next LT Pro" w:cs="Avenir Next LT Pro"/>
            <w:color w:val="F26D00"/>
            <w:sz w:val="20"/>
            <w:szCs w:val="20"/>
          </w:rPr>
          <w:t>Ballast Point</w:t>
        </w:r>
      </w:hyperlink>
      <w:r w:rsidRPr="1EC1B936" w:rsidR="633632E3">
        <w:rPr>
          <w:rFonts w:ascii="Avenir Next LT Pro" w:hAnsi="Avenir Next LT Pro" w:eastAsia="Avenir Next LT Pro" w:cs="Avenir Next LT Pro"/>
          <w:sz w:val="20"/>
          <w:szCs w:val="20"/>
        </w:rPr>
        <w:t xml:space="preserve"> es otra de las grandes referentes locales. Su famosa Sculpin IPA la convirtió en un ícono, pero su sala de degustación en Little Italy es el lugar ideal para probar una amplia selección de sus etiquetas. Su terraza familiar permite disfrutar del espectáculo de los aviones aterrizando en el Aeropuerto Internacional de San Diego, mientras que el menú ofrece clásicos de cervecería, además de opciones vegetarianas y libres de gluten.</w:t>
      </w:r>
    </w:p>
    <w:p xmlns:wp14="http://schemas.microsoft.com/office/word/2010/wordml" w:rsidP="06952A1A" wp14:paraId="10CC59AC" wp14:textId="3922248D">
      <w:pPr>
        <w:pStyle w:val="Normal"/>
        <w:jc w:val="both"/>
        <w:rPr>
          <w:rFonts w:ascii="Avenir Next LT Pro" w:hAnsi="Avenir Next LT Pro" w:eastAsia="Avenir Next LT Pro" w:cs="Avenir Next LT Pro"/>
          <w:b w:val="1"/>
          <w:bCs w:val="1"/>
          <w:color w:val="F26D00"/>
          <w:sz w:val="20"/>
          <w:szCs w:val="20"/>
        </w:rPr>
      </w:pPr>
      <w:r w:rsidRPr="06952A1A" w:rsidR="2F1CE063">
        <w:rPr>
          <w:rFonts w:ascii="Avenir Next LT Pro" w:hAnsi="Avenir Next LT Pro" w:eastAsia="Avenir Next LT Pro" w:cs="Avenir Next LT Pro"/>
          <w:b w:val="1"/>
          <w:bCs w:val="1"/>
          <w:color w:val="F26D00"/>
          <w:sz w:val="20"/>
          <w:szCs w:val="20"/>
        </w:rPr>
        <w:t>Miramar</w:t>
      </w:r>
    </w:p>
    <w:p xmlns:wp14="http://schemas.microsoft.com/office/word/2010/wordml" w:rsidP="06952A1A" wp14:paraId="79406C6C" wp14:textId="0419DB72">
      <w:pPr>
        <w:pStyle w:val="Normal"/>
        <w:jc w:val="both"/>
        <w:rPr>
          <w:rFonts w:ascii="Avenir Next LT Pro" w:hAnsi="Avenir Next LT Pro" w:eastAsia="Avenir Next LT Pro" w:cs="Avenir Next LT Pro"/>
          <w:sz w:val="20"/>
          <w:szCs w:val="20"/>
        </w:rPr>
      </w:pPr>
      <w:r w:rsidRPr="1EC1B936" w:rsidR="633632E3">
        <w:rPr>
          <w:rFonts w:ascii="Avenir Next LT Pro" w:hAnsi="Avenir Next LT Pro" w:eastAsia="Avenir Next LT Pro" w:cs="Avenir Next LT Pro"/>
          <w:sz w:val="20"/>
          <w:szCs w:val="20"/>
        </w:rPr>
        <w:t>Conocida también como "Beeramar", la zona industrial ubicada al este de University City concentra algunas de las mejores cervecerías de San Diego.</w:t>
      </w:r>
    </w:p>
    <w:p xmlns:wp14="http://schemas.microsoft.com/office/word/2010/wordml" w:rsidP="06952A1A" wp14:paraId="274DB8BA" wp14:textId="79C42295">
      <w:pPr>
        <w:pStyle w:val="Normal"/>
        <w:jc w:val="both"/>
        <w:rPr>
          <w:rFonts w:ascii="Avenir Next LT Pro" w:hAnsi="Avenir Next LT Pro" w:eastAsia="Avenir Next LT Pro" w:cs="Avenir Next LT Pro"/>
          <w:sz w:val="20"/>
          <w:szCs w:val="20"/>
        </w:rPr>
      </w:pPr>
      <w:r w:rsidRPr="1EC1B936" w:rsidR="633632E3">
        <w:rPr>
          <w:rFonts w:ascii="Avenir Next LT Pro" w:hAnsi="Avenir Next LT Pro" w:eastAsia="Avenir Next LT Pro" w:cs="Avenir Next LT Pro"/>
          <w:sz w:val="20"/>
          <w:szCs w:val="20"/>
        </w:rPr>
        <w:t>La amplia fábrica y sala de degustación de</w:t>
      </w:r>
      <w:r w:rsidRPr="1EC1B936" w:rsidR="633632E3">
        <w:rPr>
          <w:rFonts w:ascii="Avenir Next LT Pro" w:hAnsi="Avenir Next LT Pro" w:eastAsia="Avenir Next LT Pro" w:cs="Avenir Next LT Pro"/>
          <w:b w:val="1"/>
          <w:bCs w:val="1"/>
          <w:color w:val="E67A00"/>
          <w:sz w:val="20"/>
          <w:szCs w:val="20"/>
        </w:rPr>
        <w:t xml:space="preserve"> </w:t>
      </w:r>
      <w:r w:rsidRPr="1EC1B936" w:rsidR="633632E3">
        <w:rPr>
          <w:rFonts w:ascii="Avenir Next LT Pro" w:hAnsi="Avenir Next LT Pro" w:eastAsia="Avenir Next LT Pro" w:cs="Avenir Next LT Pro"/>
          <w:b w:val="1"/>
          <w:bCs w:val="1"/>
          <w:color w:val="F58300"/>
          <w:sz w:val="20"/>
          <w:szCs w:val="20"/>
        </w:rPr>
        <w:t>AleSmith Brewing Company</w:t>
      </w:r>
      <w:r w:rsidRPr="1EC1B936" w:rsidR="633632E3">
        <w:rPr>
          <w:rFonts w:ascii="Avenir Next LT Pro" w:hAnsi="Avenir Next LT Pro" w:eastAsia="Avenir Next LT Pro" w:cs="Avenir Next LT Pro"/>
          <w:sz w:val="20"/>
          <w:szCs w:val="20"/>
        </w:rPr>
        <w:t xml:space="preserve"> es una visita obligada. Cuenta con food trucks y amplios espacios para grupos de cualquier tamaño. En su interior también se encuentra el Museo Tony Gwynn, dedicado al legendario jugador de los Padres, cuyo promedio de bateo inspiró la cerveza .394 Pale Ale de la casa.</w:t>
      </w:r>
    </w:p>
    <w:p xmlns:wp14="http://schemas.microsoft.com/office/word/2010/wordml" w:rsidP="1EC1B936" wp14:paraId="091FA511" wp14:textId="3DDA616D">
      <w:pPr>
        <w:pStyle w:val="Normal"/>
        <w:jc w:val="both"/>
        <w:rPr>
          <w:rFonts w:ascii="Avenir Next LT Pro" w:hAnsi="Avenir Next LT Pro" w:eastAsia="Avenir Next LT Pro" w:cs="Avenir Next LT Pro"/>
          <w:sz w:val="20"/>
          <w:szCs w:val="20"/>
        </w:rPr>
      </w:pPr>
      <w:r w:rsidRPr="1EC1B936" w:rsidR="633632E3">
        <w:rPr>
          <w:rFonts w:ascii="Avenir Next LT Pro" w:hAnsi="Avenir Next LT Pro" w:eastAsia="Avenir Next LT Pro" w:cs="Avenir Next LT Pro"/>
          <w:sz w:val="20"/>
          <w:szCs w:val="20"/>
        </w:rPr>
        <w:t>Y eso es solo el comienzo. Muy cerca encontrarás cervecerías como</w:t>
      </w:r>
      <w:r w:rsidRPr="1EC1B936" w:rsidR="633632E3">
        <w:rPr>
          <w:rFonts w:ascii="Avenir Next LT Pro" w:hAnsi="Avenir Next LT Pro" w:eastAsia="Avenir Next LT Pro" w:cs="Avenir Next LT Pro"/>
          <w:b w:val="1"/>
          <w:bCs w:val="1"/>
          <w:color w:val="E67A00"/>
          <w:sz w:val="20"/>
          <w:szCs w:val="20"/>
        </w:rPr>
        <w:t xml:space="preserve"> Fall Brewing</w:t>
      </w:r>
      <w:r w:rsidRPr="1EC1B936" w:rsidR="633632E3">
        <w:rPr>
          <w:rFonts w:ascii="Avenir Next LT Pro" w:hAnsi="Avenir Next LT Pro" w:eastAsia="Avenir Next LT Pro" w:cs="Avenir Next LT Pro"/>
          <w:sz w:val="20"/>
          <w:szCs w:val="20"/>
        </w:rPr>
        <w:t>,</w:t>
      </w:r>
      <w:r w:rsidRPr="1EC1B936" w:rsidR="633632E3">
        <w:rPr>
          <w:rFonts w:ascii="Avenir Next LT Pro" w:hAnsi="Avenir Next LT Pro" w:eastAsia="Avenir Next LT Pro" w:cs="Avenir Next LT Pro"/>
          <w:color w:val="E67A00"/>
          <w:sz w:val="20"/>
          <w:szCs w:val="20"/>
        </w:rPr>
        <w:t xml:space="preserve"> </w:t>
      </w:r>
      <w:hyperlink r:id="R639ad90955b54dc8">
        <w:r w:rsidRPr="1EC1B936" w:rsidR="633632E3">
          <w:rPr>
            <w:rStyle w:val="Hyperlink"/>
            <w:rFonts w:ascii="Avenir Next LT Pro" w:hAnsi="Avenir Next LT Pro" w:eastAsia="Avenir Next LT Pro" w:cs="Avenir Next LT Pro"/>
            <w:color w:val="E67A00"/>
            <w:sz w:val="20"/>
            <w:szCs w:val="20"/>
          </w:rPr>
          <w:t>Pure Project</w:t>
        </w:r>
      </w:hyperlink>
      <w:r w:rsidRPr="1EC1B936" w:rsidR="633632E3">
        <w:rPr>
          <w:rFonts w:ascii="Avenir Next LT Pro" w:hAnsi="Avenir Next LT Pro" w:eastAsia="Avenir Next LT Pro" w:cs="Avenir Next LT Pro"/>
          <w:sz w:val="20"/>
          <w:szCs w:val="20"/>
        </w:rPr>
        <w:t xml:space="preserve">, </w:t>
      </w:r>
    </w:p>
    <w:p xmlns:wp14="http://schemas.microsoft.com/office/word/2010/wordml" w:rsidP="06952A1A" wp14:paraId="63D67CD6" wp14:textId="709DB9BC">
      <w:pPr>
        <w:pStyle w:val="Normal"/>
        <w:jc w:val="both"/>
        <w:rPr>
          <w:rFonts w:ascii="Avenir Next LT Pro" w:hAnsi="Avenir Next LT Pro" w:eastAsia="Avenir Next LT Pro" w:cs="Avenir Next LT Pro"/>
          <w:sz w:val="20"/>
          <w:szCs w:val="20"/>
        </w:rPr>
      </w:pPr>
      <w:r w:rsidRPr="1EC1B936" w:rsidR="633632E3">
        <w:rPr>
          <w:rFonts w:ascii="Avenir Next LT Pro" w:hAnsi="Avenir Next LT Pro" w:eastAsia="Avenir Next LT Pro" w:cs="Avenir Next LT Pro"/>
          <w:b w:val="1"/>
          <w:bCs w:val="1"/>
          <w:color w:val="E67A00"/>
          <w:sz w:val="20"/>
          <w:szCs w:val="20"/>
        </w:rPr>
        <w:t>Protector Brewery, Duck Foot Brewing Company</w:t>
      </w:r>
      <w:r w:rsidRPr="1EC1B936" w:rsidR="633632E3">
        <w:rPr>
          <w:rFonts w:ascii="Avenir Next LT Pro" w:hAnsi="Avenir Next LT Pro" w:eastAsia="Avenir Next LT Pro" w:cs="Avenir Next LT Pro"/>
          <w:sz w:val="20"/>
          <w:szCs w:val="20"/>
        </w:rPr>
        <w:t xml:space="preserve">, especializada en cervezas sin gluten, y </w:t>
      </w:r>
      <w:r w:rsidRPr="1EC1B936" w:rsidR="633632E3">
        <w:rPr>
          <w:rFonts w:ascii="Avenir Next LT Pro" w:hAnsi="Avenir Next LT Pro" w:eastAsia="Avenir Next LT Pro" w:cs="Avenir Next LT Pro"/>
          <w:b w:val="1"/>
          <w:bCs w:val="1"/>
          <w:color w:val="E67A00"/>
          <w:sz w:val="20"/>
          <w:szCs w:val="20"/>
        </w:rPr>
        <w:t>White Labs</w:t>
      </w:r>
      <w:r w:rsidRPr="1EC1B936" w:rsidR="633632E3">
        <w:rPr>
          <w:rFonts w:ascii="Avenir Next LT Pro" w:hAnsi="Avenir Next LT Pro" w:eastAsia="Avenir Next LT Pro" w:cs="Avenir Next LT Pro"/>
          <w:sz w:val="20"/>
          <w:szCs w:val="20"/>
        </w:rPr>
        <w:t>, que combina cervecería y centro educativo dedicado a todo lo relacionado con la fermentación.</w:t>
      </w:r>
    </w:p>
    <w:p xmlns:wp14="http://schemas.microsoft.com/office/word/2010/wordml" w:rsidP="06952A1A" wp14:paraId="1E27C008" wp14:textId="22797D6D">
      <w:pPr>
        <w:pStyle w:val="Normal"/>
        <w:jc w:val="both"/>
        <w:rPr>
          <w:rFonts w:ascii="Avenir Next LT Pro" w:hAnsi="Avenir Next LT Pro" w:eastAsia="Avenir Next LT Pro" w:cs="Avenir Next LT Pro"/>
          <w:sz w:val="20"/>
          <w:szCs w:val="20"/>
        </w:rPr>
      </w:pPr>
      <w:r w:rsidRPr="1EC1B936" w:rsidR="633632E3">
        <w:rPr>
          <w:rFonts w:ascii="Avenir Next LT Pro" w:hAnsi="Avenir Next LT Pro" w:eastAsia="Avenir Next LT Pro" w:cs="Avenir Next LT Pro"/>
          <w:sz w:val="20"/>
          <w:szCs w:val="20"/>
        </w:rPr>
        <w:t xml:space="preserve">Al sur de Miramar se ubica </w:t>
      </w:r>
      <w:r w:rsidRPr="1EC1B936" w:rsidR="633632E3">
        <w:rPr>
          <w:rFonts w:ascii="Avenir Next LT Pro" w:hAnsi="Avenir Next LT Pro" w:eastAsia="Avenir Next LT Pro" w:cs="Avenir Next LT Pro"/>
          <w:b w:val="1"/>
          <w:bCs w:val="1"/>
          <w:color w:val="E67A00"/>
          <w:sz w:val="20"/>
          <w:szCs w:val="20"/>
        </w:rPr>
        <w:t>Societe Brewing</w:t>
      </w:r>
      <w:r w:rsidRPr="1EC1B936" w:rsidR="633632E3">
        <w:rPr>
          <w:rFonts w:ascii="Avenir Next LT Pro" w:hAnsi="Avenir Next LT Pro" w:eastAsia="Avenir Next LT Pro" w:cs="Avenir Next LT Pro"/>
          <w:sz w:val="20"/>
          <w:szCs w:val="20"/>
        </w:rPr>
        <w:t>, una de las cervecerías más premiadas de San Diego, reconocida por su extraordinaria selección de IPAs y cervezas belgas elaboradas con gran fidelidad a sus estilos tradicionales.</w:t>
      </w:r>
    </w:p>
    <w:p xmlns:wp14="http://schemas.microsoft.com/office/word/2010/wordml" w:rsidP="06952A1A" wp14:paraId="0DCB7D26" wp14:textId="324E7A3C">
      <w:pPr>
        <w:pStyle w:val="Normal"/>
        <w:jc w:val="both"/>
        <w:rPr>
          <w:rFonts w:ascii="Avenir Next LT Pro" w:hAnsi="Avenir Next LT Pro" w:eastAsia="Avenir Next LT Pro" w:cs="Avenir Next LT Pro"/>
          <w:b w:val="1"/>
          <w:bCs w:val="1"/>
          <w:color w:val="F26D00"/>
          <w:sz w:val="20"/>
          <w:szCs w:val="20"/>
        </w:rPr>
      </w:pPr>
      <w:r w:rsidRPr="06952A1A" w:rsidR="2F1CE063">
        <w:rPr>
          <w:rFonts w:ascii="Avenir Next LT Pro" w:hAnsi="Avenir Next LT Pro" w:eastAsia="Avenir Next LT Pro" w:cs="Avenir Next LT Pro"/>
          <w:b w:val="1"/>
          <w:bCs w:val="1"/>
          <w:color w:val="F26D00"/>
          <w:sz w:val="20"/>
          <w:szCs w:val="20"/>
        </w:rPr>
        <w:t>North Park y Midtown San Diego</w:t>
      </w:r>
    </w:p>
    <w:p xmlns:wp14="http://schemas.microsoft.com/office/word/2010/wordml" w:rsidP="06952A1A" wp14:paraId="318A34C2" wp14:textId="662B7662">
      <w:pPr>
        <w:pStyle w:val="Normal"/>
        <w:jc w:val="both"/>
        <w:rPr>
          <w:rFonts w:ascii="Avenir Next LT Pro" w:hAnsi="Avenir Next LT Pro" w:eastAsia="Avenir Next LT Pro" w:cs="Avenir Next LT Pro"/>
          <w:sz w:val="20"/>
          <w:szCs w:val="20"/>
        </w:rPr>
      </w:pPr>
      <w:r w:rsidRPr="1EC1B936" w:rsidR="633632E3">
        <w:rPr>
          <w:rFonts w:ascii="Avenir Next LT Pro" w:hAnsi="Avenir Next LT Pro" w:eastAsia="Avenir Next LT Pro" w:cs="Avenir Next LT Pro"/>
          <w:sz w:val="20"/>
          <w:szCs w:val="20"/>
        </w:rPr>
        <w:t>Recorrer la calle 30th Street es prácticamente una peregrinación para cualquier amante de la cerveza artesanal. Desde Normal Heights, pasando por North Park hasta South Park, este corredor cervecero atraviesa algunos de los barrios con mayor concentración de cervecerías de la ciudad y reúne algunas de las etiquetas más galardonadas de San Diego.</w:t>
      </w:r>
    </w:p>
    <w:p xmlns:wp14="http://schemas.microsoft.com/office/word/2010/wordml" w:rsidP="06952A1A" wp14:paraId="15CC1469" wp14:textId="6D8686FA">
      <w:pPr>
        <w:pStyle w:val="Normal"/>
        <w:jc w:val="both"/>
        <w:rPr>
          <w:rFonts w:ascii="Avenir Next LT Pro" w:hAnsi="Avenir Next LT Pro" w:eastAsia="Avenir Next LT Pro" w:cs="Avenir Next LT Pro"/>
          <w:sz w:val="20"/>
          <w:szCs w:val="20"/>
        </w:rPr>
      </w:pPr>
      <w:r w:rsidRPr="1EC1B936" w:rsidR="633632E3">
        <w:rPr>
          <w:rFonts w:ascii="Avenir Next LT Pro" w:hAnsi="Avenir Next LT Pro" w:eastAsia="Avenir Next LT Pro" w:cs="Avenir Next LT Pro"/>
          <w:sz w:val="20"/>
          <w:szCs w:val="20"/>
        </w:rPr>
        <w:t>Comenzando por el norte, la terraza en la azotea de</w:t>
      </w:r>
      <w:r w:rsidRPr="1EC1B936" w:rsidR="633632E3">
        <w:rPr>
          <w:rFonts w:ascii="Avenir Next LT Pro" w:hAnsi="Avenir Next LT Pro" w:eastAsia="Avenir Next LT Pro" w:cs="Avenir Next LT Pro"/>
          <w:color w:val="E67A00"/>
          <w:sz w:val="20"/>
          <w:szCs w:val="20"/>
        </w:rPr>
        <w:t xml:space="preserve"> </w:t>
      </w:r>
      <w:hyperlink r:id="R52b833cab9fc4962">
        <w:r w:rsidRPr="1EC1B936" w:rsidR="633632E3">
          <w:rPr>
            <w:rStyle w:val="Hyperlink"/>
            <w:rFonts w:ascii="Avenir Next LT Pro" w:hAnsi="Avenir Next LT Pro" w:eastAsia="Avenir Next LT Pro" w:cs="Avenir Next LT Pro"/>
            <w:color w:val="E67A00"/>
            <w:sz w:val="20"/>
            <w:szCs w:val="20"/>
          </w:rPr>
          <w:t>Kairoa Brewing</w:t>
        </w:r>
      </w:hyperlink>
      <w:r w:rsidRPr="1EC1B936" w:rsidR="633632E3">
        <w:rPr>
          <w:rFonts w:ascii="Avenir Next LT Pro" w:hAnsi="Avenir Next LT Pro" w:eastAsia="Avenir Next LT Pro" w:cs="Avenir Next LT Pro"/>
          <w:sz w:val="20"/>
          <w:szCs w:val="20"/>
        </w:rPr>
        <w:t xml:space="preserve"> es perfecta para disfrutar una pinta acompañada de platillos inspirados en la gastronomía neozelandesa antes de adentrarse en North Park.</w:t>
      </w:r>
    </w:p>
    <w:p xmlns:wp14="http://schemas.microsoft.com/office/word/2010/wordml" w:rsidP="06952A1A" wp14:paraId="3DF855BB" wp14:textId="5DAD54C2">
      <w:pPr>
        <w:pStyle w:val="Normal"/>
        <w:jc w:val="both"/>
        <w:rPr>
          <w:rFonts w:ascii="Avenir Next LT Pro" w:hAnsi="Avenir Next LT Pro" w:eastAsia="Avenir Next LT Pro" w:cs="Avenir Next LT Pro"/>
          <w:sz w:val="20"/>
          <w:szCs w:val="20"/>
        </w:rPr>
      </w:pPr>
      <w:r w:rsidRPr="1EC1B936" w:rsidR="633632E3">
        <w:rPr>
          <w:rFonts w:ascii="Avenir Next LT Pro" w:hAnsi="Avenir Next LT Pro" w:eastAsia="Avenir Next LT Pro" w:cs="Avenir Next LT Pro"/>
          <w:sz w:val="20"/>
          <w:szCs w:val="20"/>
        </w:rPr>
        <w:t xml:space="preserve">A lo largo de El Cajon Boulevard destacan </w:t>
      </w:r>
      <w:r w:rsidRPr="1EC1B936" w:rsidR="633632E3">
        <w:rPr>
          <w:rFonts w:ascii="Avenir Next LT Pro" w:hAnsi="Avenir Next LT Pro" w:eastAsia="Avenir Next LT Pro" w:cs="Avenir Next LT Pro"/>
          <w:b w:val="1"/>
          <w:bCs w:val="1"/>
          <w:color w:val="E67A00"/>
          <w:sz w:val="20"/>
          <w:szCs w:val="20"/>
        </w:rPr>
        <w:t>TapRoom Beer Company, Seek Beer Company</w:t>
      </w:r>
      <w:r w:rsidRPr="1EC1B936" w:rsidR="633632E3">
        <w:rPr>
          <w:rFonts w:ascii="Avenir Next LT Pro" w:hAnsi="Avenir Next LT Pro" w:eastAsia="Avenir Next LT Pro" w:cs="Avenir Next LT Pro"/>
          <w:sz w:val="20"/>
          <w:szCs w:val="20"/>
        </w:rPr>
        <w:t xml:space="preserve"> y</w:t>
      </w:r>
      <w:r w:rsidRPr="1EC1B936" w:rsidR="633632E3">
        <w:rPr>
          <w:rFonts w:ascii="Avenir Next LT Pro" w:hAnsi="Avenir Next LT Pro" w:eastAsia="Avenir Next LT Pro" w:cs="Avenir Next LT Pro"/>
          <w:color w:val="E67A00"/>
          <w:sz w:val="20"/>
          <w:szCs w:val="20"/>
        </w:rPr>
        <w:t xml:space="preserve"> </w:t>
      </w:r>
      <w:hyperlink r:id="Rd9d079fb4e8345f5">
        <w:r w:rsidRPr="1EC1B936" w:rsidR="633632E3">
          <w:rPr>
            <w:rStyle w:val="Hyperlink"/>
            <w:rFonts w:ascii="Avenir Next LT Pro" w:hAnsi="Avenir Next LT Pro" w:eastAsia="Avenir Next LT Pro" w:cs="Avenir Next LT Pro"/>
            <w:color w:val="E67A00"/>
            <w:sz w:val="20"/>
            <w:szCs w:val="20"/>
          </w:rPr>
          <w:t>Pure Project</w:t>
        </w:r>
      </w:hyperlink>
      <w:r w:rsidRPr="1EC1B936" w:rsidR="633632E3">
        <w:rPr>
          <w:rFonts w:ascii="Avenir Next LT Pro" w:hAnsi="Avenir Next LT Pro" w:eastAsia="Avenir Next LT Pro" w:cs="Avenir Next LT Pro"/>
          <w:sz w:val="20"/>
          <w:szCs w:val="20"/>
        </w:rPr>
        <w:t xml:space="preserve">. Más adelante, sobre University Avenue, no dejes de visitar la sede principal de </w:t>
      </w:r>
      <w:r w:rsidRPr="1EC1B936" w:rsidR="633632E3">
        <w:rPr>
          <w:rFonts w:ascii="Avenir Next LT Pro" w:hAnsi="Avenir Next LT Pro" w:eastAsia="Avenir Next LT Pro" w:cs="Avenir Next LT Pro"/>
          <w:b w:val="1"/>
          <w:bCs w:val="1"/>
          <w:color w:val="E67A00"/>
          <w:sz w:val="20"/>
          <w:szCs w:val="20"/>
        </w:rPr>
        <w:t>North Park Beer Company</w:t>
      </w:r>
      <w:r w:rsidRPr="1EC1B936" w:rsidR="633632E3">
        <w:rPr>
          <w:rFonts w:ascii="Avenir Next LT Pro" w:hAnsi="Avenir Next LT Pro" w:eastAsia="Avenir Next LT Pro" w:cs="Avenir Next LT Pro"/>
          <w:sz w:val="20"/>
          <w:szCs w:val="20"/>
        </w:rPr>
        <w:t>, cuya sala de degustación, inspirada en la arquitectura Craftsman, armoniza con el carácter histórico del vecindario.</w:t>
      </w:r>
    </w:p>
    <w:p xmlns:wp14="http://schemas.microsoft.com/office/word/2010/wordml" w:rsidP="06952A1A" wp14:paraId="018AB23A" wp14:textId="3AE25E8E">
      <w:pPr>
        <w:pStyle w:val="Normal"/>
        <w:jc w:val="both"/>
        <w:rPr>
          <w:rFonts w:ascii="Avenir Next LT Pro" w:hAnsi="Avenir Next LT Pro" w:eastAsia="Avenir Next LT Pro" w:cs="Avenir Next LT Pro"/>
          <w:sz w:val="20"/>
          <w:szCs w:val="20"/>
        </w:rPr>
      </w:pPr>
      <w:r w:rsidRPr="1EC1B936" w:rsidR="633632E3">
        <w:rPr>
          <w:rFonts w:ascii="Avenir Next LT Pro" w:hAnsi="Avenir Next LT Pro" w:eastAsia="Avenir Next LT Pro" w:cs="Avenir Next LT Pro"/>
          <w:sz w:val="20"/>
          <w:szCs w:val="20"/>
        </w:rPr>
        <w:t>Descendiendo hacia Mission Valley se encuentra</w:t>
      </w:r>
      <w:r w:rsidRPr="1EC1B936" w:rsidR="633632E3">
        <w:rPr>
          <w:rFonts w:ascii="Avenir Next LT Pro" w:hAnsi="Avenir Next LT Pro" w:eastAsia="Avenir Next LT Pro" w:cs="Avenir Next LT Pro"/>
          <w:color w:val="E67A00"/>
          <w:sz w:val="20"/>
          <w:szCs w:val="20"/>
        </w:rPr>
        <w:t xml:space="preserve"> </w:t>
      </w:r>
      <w:hyperlink r:id="Rc87c74e1929e4ea9">
        <w:r w:rsidRPr="1EC1B936" w:rsidR="633632E3">
          <w:rPr>
            <w:rStyle w:val="Hyperlink"/>
            <w:rFonts w:ascii="Avenir Next LT Pro" w:hAnsi="Avenir Next LT Pro" w:eastAsia="Avenir Next LT Pro" w:cs="Avenir Next LT Pro"/>
            <w:color w:val="E67A00"/>
            <w:sz w:val="20"/>
            <w:szCs w:val="20"/>
          </w:rPr>
          <w:t>Puesto Cervecería</w:t>
        </w:r>
      </w:hyperlink>
      <w:r w:rsidRPr="1EC1B936" w:rsidR="633632E3">
        <w:rPr>
          <w:rFonts w:ascii="Avenir Next LT Pro" w:hAnsi="Avenir Next LT Pro" w:eastAsia="Avenir Next LT Pro" w:cs="Avenir Next LT Pro"/>
          <w:sz w:val="20"/>
          <w:szCs w:val="20"/>
        </w:rPr>
        <w:t>, una cervecería especializada en lagers ubicada dentro de un sofisticado restaurante mexicano que anteriormente ocupaba el espacio de Gordon Biersch. Su maestro cervecero, Doug Hasker, es conocido localmente como "el rey de las lagers", y basta un sorbo para entender por qué.</w:t>
      </w:r>
    </w:p>
    <w:p xmlns:wp14="http://schemas.microsoft.com/office/word/2010/wordml" w:rsidP="06952A1A" wp14:paraId="2F0B5F13" wp14:textId="4D39F886">
      <w:pPr>
        <w:pStyle w:val="Normal"/>
        <w:jc w:val="both"/>
        <w:rPr>
          <w:rFonts w:ascii="Avenir Next LT Pro" w:hAnsi="Avenir Next LT Pro" w:eastAsia="Avenir Next LT Pro" w:cs="Avenir Next LT Pro"/>
          <w:sz w:val="20"/>
          <w:szCs w:val="20"/>
        </w:rPr>
      </w:pPr>
      <w:r w:rsidRPr="1EC1B936" w:rsidR="633632E3">
        <w:rPr>
          <w:rFonts w:ascii="Avenir Next LT Pro" w:hAnsi="Avenir Next LT Pro" w:eastAsia="Avenir Next LT Pro" w:cs="Avenir Next LT Pro"/>
          <w:sz w:val="20"/>
          <w:szCs w:val="20"/>
        </w:rPr>
        <w:t>Su cerveza Negra, una lager mexicana oscura, obtuvo la medalla de oro en 2024 durante el Great American Beer Festival, la competencia cervecera más prestigiosa de Estados Unidos.</w:t>
      </w:r>
    </w:p>
    <w:p xmlns:wp14="http://schemas.microsoft.com/office/word/2010/wordml" w:rsidP="06952A1A" wp14:paraId="6FD030E4" wp14:textId="390821B5">
      <w:pPr>
        <w:pStyle w:val="Normal"/>
        <w:jc w:val="both"/>
        <w:rPr>
          <w:rFonts w:ascii="Avenir Next LT Pro" w:hAnsi="Avenir Next LT Pro" w:eastAsia="Avenir Next LT Pro" w:cs="Avenir Next LT Pro"/>
          <w:b w:val="1"/>
          <w:bCs w:val="1"/>
          <w:color w:val="F26D00"/>
          <w:sz w:val="20"/>
          <w:szCs w:val="20"/>
        </w:rPr>
      </w:pPr>
      <w:r w:rsidRPr="06952A1A" w:rsidR="2F1CE063">
        <w:rPr>
          <w:rFonts w:ascii="Avenir Next LT Pro" w:hAnsi="Avenir Next LT Pro" w:eastAsia="Avenir Next LT Pro" w:cs="Avenir Next LT Pro"/>
          <w:b w:val="1"/>
          <w:bCs w:val="1"/>
          <w:color w:val="F26D00"/>
          <w:sz w:val="20"/>
          <w:szCs w:val="20"/>
        </w:rPr>
        <w:t>Cervecerías junto al mar</w:t>
      </w:r>
    </w:p>
    <w:p xmlns:wp14="http://schemas.microsoft.com/office/word/2010/wordml" w:rsidP="06952A1A" wp14:paraId="23BDE91B" wp14:textId="3744703B">
      <w:pPr>
        <w:pStyle w:val="Normal"/>
        <w:jc w:val="both"/>
        <w:rPr>
          <w:rFonts w:ascii="Avenir Next LT Pro" w:hAnsi="Avenir Next LT Pro" w:eastAsia="Avenir Next LT Pro" w:cs="Avenir Next LT Pro"/>
          <w:sz w:val="20"/>
          <w:szCs w:val="20"/>
        </w:rPr>
      </w:pPr>
      <w:r w:rsidRPr="1EC1B936" w:rsidR="633632E3">
        <w:rPr>
          <w:rFonts w:ascii="Avenir Next LT Pro" w:hAnsi="Avenir Next LT Pro" w:eastAsia="Avenir Next LT Pro" w:cs="Avenir Next LT Pro"/>
          <w:sz w:val="20"/>
          <w:szCs w:val="20"/>
        </w:rPr>
        <w:t>San Diego es tan famosa por sus playas como por su cerveza, y estos establecimientos permiten disfrutar de ambas experiencias.</w:t>
      </w:r>
    </w:p>
    <w:p xmlns:wp14="http://schemas.microsoft.com/office/word/2010/wordml" w:rsidP="06952A1A" wp14:paraId="4F2E9180" wp14:textId="6860EC43">
      <w:pPr>
        <w:pStyle w:val="Normal"/>
        <w:jc w:val="both"/>
        <w:rPr>
          <w:rFonts w:ascii="Avenir Next LT Pro" w:hAnsi="Avenir Next LT Pro" w:eastAsia="Avenir Next LT Pro" w:cs="Avenir Next LT Pro"/>
          <w:sz w:val="20"/>
          <w:szCs w:val="20"/>
        </w:rPr>
      </w:pPr>
      <w:r w:rsidRPr="1EC1B936" w:rsidR="633632E3">
        <w:rPr>
          <w:rFonts w:ascii="Avenir Next LT Pro" w:hAnsi="Avenir Next LT Pro" w:eastAsia="Avenir Next LT Pro" w:cs="Avenir Next LT Pro"/>
          <w:sz w:val="20"/>
          <w:szCs w:val="20"/>
        </w:rPr>
        <w:t xml:space="preserve">A las afueras de la ciudad se encuentra </w:t>
      </w:r>
      <w:hyperlink r:id="R0066a4ecd4f04dcb">
        <w:r w:rsidRPr="1EC1B936" w:rsidR="633632E3">
          <w:rPr>
            <w:rStyle w:val="Hyperlink"/>
            <w:rFonts w:ascii="Avenir Next LT Pro" w:hAnsi="Avenir Next LT Pro" w:eastAsia="Avenir Next LT Pro" w:cs="Avenir Next LT Pro"/>
            <w:color w:val="E67A00"/>
            <w:sz w:val="20"/>
            <w:szCs w:val="20"/>
          </w:rPr>
          <w:t>Coronado Brewing Company</w:t>
        </w:r>
      </w:hyperlink>
      <w:r w:rsidRPr="1EC1B936" w:rsidR="633632E3">
        <w:rPr>
          <w:rFonts w:ascii="Avenir Next LT Pro" w:hAnsi="Avenir Next LT Pro" w:eastAsia="Avenir Next LT Pro" w:cs="Avenir Next LT Pro"/>
          <w:color w:val="E67A00"/>
          <w:sz w:val="20"/>
          <w:szCs w:val="20"/>
        </w:rPr>
        <w:t>,</w:t>
      </w:r>
      <w:r w:rsidRPr="1EC1B936" w:rsidR="633632E3">
        <w:rPr>
          <w:rFonts w:ascii="Avenir Next LT Pro" w:hAnsi="Avenir Next LT Pro" w:eastAsia="Avenir Next LT Pro" w:cs="Avenir Next LT Pro"/>
          <w:sz w:val="20"/>
          <w:szCs w:val="20"/>
        </w:rPr>
        <w:t xml:space="preserve"> una de las cervecerías más antiguas del condado, donde se sirven desde su clásica Orange Avenue Witbier hasta IPAs y lagers.</w:t>
      </w:r>
    </w:p>
    <w:p xmlns:wp14="http://schemas.microsoft.com/office/word/2010/wordml" w:rsidP="06952A1A" wp14:paraId="490BAED9" wp14:textId="2EBDACE4">
      <w:pPr>
        <w:pStyle w:val="Normal"/>
        <w:jc w:val="both"/>
        <w:rPr>
          <w:rFonts w:ascii="Avenir Next LT Pro" w:hAnsi="Avenir Next LT Pro" w:eastAsia="Avenir Next LT Pro" w:cs="Avenir Next LT Pro"/>
          <w:sz w:val="20"/>
          <w:szCs w:val="20"/>
        </w:rPr>
      </w:pPr>
      <w:r w:rsidRPr="1EC1B936" w:rsidR="633632E3">
        <w:rPr>
          <w:rFonts w:ascii="Avenir Next LT Pro" w:hAnsi="Avenir Next LT Pro" w:eastAsia="Avenir Next LT Pro" w:cs="Avenir Next LT Pro"/>
          <w:sz w:val="20"/>
          <w:szCs w:val="20"/>
        </w:rPr>
        <w:t xml:space="preserve">En Liberty Station, dentro de Point Loma, se ubica una de las sedes más espectaculares de </w:t>
      </w:r>
      <w:hyperlink r:id="Rb30e54607a024297">
        <w:r w:rsidRPr="1EC1B936" w:rsidR="633632E3">
          <w:rPr>
            <w:rStyle w:val="Hyperlink"/>
            <w:rFonts w:ascii="Avenir Next LT Pro" w:hAnsi="Avenir Next LT Pro" w:eastAsia="Avenir Next LT Pro" w:cs="Avenir Next LT Pro"/>
            <w:color w:val="E67A00"/>
            <w:sz w:val="20"/>
            <w:szCs w:val="20"/>
          </w:rPr>
          <w:t>Stone Brewing World Bistro &amp; Gardens</w:t>
        </w:r>
      </w:hyperlink>
      <w:r w:rsidRPr="1EC1B936" w:rsidR="633632E3">
        <w:rPr>
          <w:rFonts w:ascii="Avenir Next LT Pro" w:hAnsi="Avenir Next LT Pro" w:eastAsia="Avenir Next LT Pro" w:cs="Avenir Next LT Pro"/>
          <w:sz w:val="20"/>
          <w:szCs w:val="20"/>
        </w:rPr>
        <w:t>, con espacios interiores y exteriores, cancha de bocce, jardines y un cine al aire libre. Aquí podrás elegir entre 40 cervezas de barril o una extensa carta de botellas de Stone, Firestone Walker y otras cervecerías invitadas.</w:t>
      </w:r>
    </w:p>
    <w:p xmlns:wp14="http://schemas.microsoft.com/office/word/2010/wordml" w:rsidP="06952A1A" wp14:paraId="7E3027B6" wp14:textId="064DF42B">
      <w:pPr>
        <w:pStyle w:val="Normal"/>
        <w:jc w:val="both"/>
        <w:rPr>
          <w:rFonts w:ascii="Avenir Next LT Pro" w:hAnsi="Avenir Next LT Pro" w:eastAsia="Avenir Next LT Pro" w:cs="Avenir Next LT Pro"/>
          <w:sz w:val="20"/>
          <w:szCs w:val="20"/>
        </w:rPr>
      </w:pPr>
      <w:r w:rsidRPr="1EC1B936" w:rsidR="633632E3">
        <w:rPr>
          <w:rFonts w:ascii="Avenir Next LT Pro" w:hAnsi="Avenir Next LT Pro" w:eastAsia="Avenir Next LT Pro" w:cs="Avenir Next LT Pro"/>
          <w:sz w:val="20"/>
          <w:szCs w:val="20"/>
        </w:rPr>
        <w:t xml:space="preserve">Si buscas una auténtica experiencia frente al océano, visita la terraza de </w:t>
      </w:r>
      <w:r w:rsidRPr="1EC1B936" w:rsidR="633632E3">
        <w:rPr>
          <w:rFonts w:ascii="Avenir Next LT Pro" w:hAnsi="Avenir Next LT Pro" w:eastAsia="Avenir Next LT Pro" w:cs="Avenir Next LT Pro"/>
          <w:b w:val="1"/>
          <w:bCs w:val="1"/>
          <w:color w:val="E67A00"/>
          <w:sz w:val="20"/>
          <w:szCs w:val="20"/>
        </w:rPr>
        <w:t>Ocean Beach Brewery</w:t>
      </w:r>
      <w:r w:rsidRPr="1EC1B936" w:rsidR="633632E3">
        <w:rPr>
          <w:rFonts w:ascii="Avenir Next LT Pro" w:hAnsi="Avenir Next LT Pro" w:eastAsia="Avenir Next LT Pro" w:cs="Avenir Next LT Pro"/>
          <w:sz w:val="20"/>
          <w:szCs w:val="20"/>
        </w:rPr>
        <w:t xml:space="preserve">, desde donde disfrutarás vistas panorámicas del Pacífico. A pocos pasos encontrarás </w:t>
      </w:r>
      <w:r w:rsidRPr="1EC1B936" w:rsidR="633632E3">
        <w:rPr>
          <w:rFonts w:ascii="Avenir Next LT Pro" w:hAnsi="Avenir Next LT Pro" w:eastAsia="Avenir Next LT Pro" w:cs="Avenir Next LT Pro"/>
          <w:b w:val="1"/>
          <w:bCs w:val="1"/>
          <w:color w:val="E67A00"/>
          <w:sz w:val="20"/>
          <w:szCs w:val="20"/>
        </w:rPr>
        <w:t>Pizza Port</w:t>
      </w:r>
      <w:r w:rsidRPr="1EC1B936" w:rsidR="633632E3">
        <w:rPr>
          <w:rFonts w:ascii="Avenir Next LT Pro" w:hAnsi="Avenir Next LT Pro" w:eastAsia="Avenir Next LT Pro" w:cs="Avenir Next LT Pro"/>
          <w:sz w:val="20"/>
          <w:szCs w:val="20"/>
        </w:rPr>
        <w:t>, otro favorito local que sirve pizza por rebanada y cerveza elaborada en el lugar.</w:t>
      </w:r>
    </w:p>
    <w:p xmlns:wp14="http://schemas.microsoft.com/office/word/2010/wordml" w:rsidP="06952A1A" wp14:paraId="769E30A1" wp14:textId="5CDBE0AD">
      <w:pPr>
        <w:pStyle w:val="Normal"/>
        <w:jc w:val="both"/>
        <w:rPr>
          <w:rFonts w:ascii="Avenir Next LT Pro" w:hAnsi="Avenir Next LT Pro" w:eastAsia="Avenir Next LT Pro" w:cs="Avenir Next LT Pro"/>
          <w:sz w:val="20"/>
          <w:szCs w:val="20"/>
        </w:rPr>
      </w:pPr>
      <w:r w:rsidRPr="1EC1B936" w:rsidR="633632E3">
        <w:rPr>
          <w:rFonts w:ascii="Avenir Next LT Pro" w:hAnsi="Avenir Next LT Pro" w:eastAsia="Avenir Next LT Pro" w:cs="Avenir Next LT Pro"/>
          <w:sz w:val="20"/>
          <w:szCs w:val="20"/>
        </w:rPr>
        <w:t xml:space="preserve">Siguiendo la costa hacia el norte, vale la pena hacer una parada en </w:t>
      </w:r>
      <w:hyperlink r:id="Rc6d2cca565a04b32">
        <w:r w:rsidRPr="1EC1B936" w:rsidR="633632E3">
          <w:rPr>
            <w:rStyle w:val="Hyperlink"/>
            <w:rFonts w:ascii="Avenir Next LT Pro" w:hAnsi="Avenir Next LT Pro" w:eastAsia="Avenir Next LT Pro" w:cs="Avenir Next LT Pro"/>
            <w:sz w:val="20"/>
            <w:szCs w:val="20"/>
          </w:rPr>
          <w:t>Draft</w:t>
        </w:r>
      </w:hyperlink>
      <w:r w:rsidRPr="1EC1B936" w:rsidR="633632E3">
        <w:rPr>
          <w:rFonts w:ascii="Avenir Next LT Pro" w:hAnsi="Avenir Next LT Pro" w:eastAsia="Avenir Next LT Pro" w:cs="Avenir Next LT Pro"/>
          <w:sz w:val="20"/>
          <w:szCs w:val="20"/>
        </w:rPr>
        <w:t xml:space="preserve">, dentro de Belmont Park en Mission Beach, reconocido por su amplia selección de cervezas artesanales. Después continúa hacia </w:t>
      </w:r>
      <w:hyperlink r:id="R8c97aab9a7924579">
        <w:r w:rsidRPr="1EC1B936" w:rsidR="633632E3">
          <w:rPr>
            <w:rStyle w:val="Hyperlink"/>
            <w:rFonts w:ascii="Avenir Next LT Pro" w:hAnsi="Avenir Next LT Pro" w:eastAsia="Avenir Next LT Pro" w:cs="Avenir Next LT Pro"/>
            <w:color w:val="E67A00"/>
            <w:sz w:val="20"/>
            <w:szCs w:val="20"/>
          </w:rPr>
          <w:t>Pacific Beach AleHouse</w:t>
        </w:r>
      </w:hyperlink>
      <w:r w:rsidRPr="1EC1B936" w:rsidR="633632E3">
        <w:rPr>
          <w:rFonts w:ascii="Avenir Next LT Pro" w:hAnsi="Avenir Next LT Pro" w:eastAsia="Avenir Next LT Pro" w:cs="Avenir Next LT Pro"/>
          <w:color w:val="E67A00"/>
          <w:sz w:val="20"/>
          <w:szCs w:val="20"/>
        </w:rPr>
        <w:t>,</w:t>
      </w:r>
      <w:r w:rsidRPr="1EC1B936" w:rsidR="633632E3">
        <w:rPr>
          <w:rFonts w:ascii="Avenir Next LT Pro" w:hAnsi="Avenir Next LT Pro" w:eastAsia="Avenir Next LT Pro" w:cs="Avenir Next LT Pro"/>
          <w:sz w:val="20"/>
          <w:szCs w:val="20"/>
        </w:rPr>
        <w:t xml:space="preserve"> ideal para acompañar una buena cerveza con algo de comer frente al ambiente costero.</w:t>
      </w:r>
    </w:p>
    <w:p xmlns:wp14="http://schemas.microsoft.com/office/word/2010/wordml" w:rsidP="06952A1A" wp14:paraId="4C9070D8" wp14:textId="750D8DED">
      <w:pPr>
        <w:pStyle w:val="Normal"/>
        <w:jc w:val="both"/>
        <w:rPr>
          <w:rFonts w:ascii="Avenir Next LT Pro" w:hAnsi="Avenir Next LT Pro" w:eastAsia="Avenir Next LT Pro" w:cs="Avenir Next LT Pro"/>
          <w:sz w:val="20"/>
          <w:szCs w:val="20"/>
        </w:rPr>
      </w:pPr>
      <w:r w:rsidRPr="1EC1B936" w:rsidR="633632E3">
        <w:rPr>
          <w:rFonts w:ascii="Avenir Next LT Pro" w:hAnsi="Avenir Next LT Pro" w:eastAsia="Avenir Next LT Pro" w:cs="Avenir Next LT Pro"/>
          <w:sz w:val="20"/>
          <w:szCs w:val="20"/>
        </w:rPr>
        <w:t xml:space="preserve">Estas son solo algunas de las mejores cervecerías de San Diego; aún quedan </w:t>
      </w:r>
      <w:hyperlink r:id="Rafc03186e3884b6e">
        <w:r w:rsidRPr="1EC1B936" w:rsidR="633632E3">
          <w:rPr>
            <w:rStyle w:val="Hyperlink"/>
            <w:rFonts w:ascii="Avenir Next LT Pro" w:hAnsi="Avenir Next LT Pro" w:eastAsia="Avenir Next LT Pro" w:cs="Avenir Next LT Pro"/>
            <w:color w:val="E67A00"/>
            <w:sz w:val="20"/>
            <w:szCs w:val="20"/>
          </w:rPr>
          <w:t>muchas más por descubrir</w:t>
        </w:r>
      </w:hyperlink>
      <w:r w:rsidRPr="1EC1B936" w:rsidR="633632E3">
        <w:rPr>
          <w:rFonts w:ascii="Avenir Next LT Pro" w:hAnsi="Avenir Next LT Pro" w:eastAsia="Avenir Next LT Pro" w:cs="Avenir Next LT Pro"/>
          <w:sz w:val="20"/>
          <w:szCs w:val="20"/>
        </w:rPr>
        <w:t>.</w:t>
      </w:r>
    </w:p>
    <w:p xmlns:wp14="http://schemas.microsoft.com/office/word/2010/wordml" w:rsidP="1EC1B936" wp14:paraId="40715660" wp14:textId="1687EDDF">
      <w:pPr>
        <w:pStyle w:val="Normal"/>
        <w:jc w:val="both"/>
        <w:rPr>
          <w:rFonts w:ascii="Avenir Next LT Pro" w:hAnsi="Avenir Next LT Pro" w:eastAsia="Avenir Next LT Pro" w:cs="Avenir Next LT Pro"/>
          <w:b w:val="1"/>
          <w:bCs w:val="1"/>
          <w:color w:val="E67A00"/>
          <w:sz w:val="20"/>
          <w:szCs w:val="20"/>
        </w:rPr>
      </w:pPr>
      <w:r w:rsidRPr="1EC1B936" w:rsidR="633632E3">
        <w:rPr>
          <w:rFonts w:ascii="Avenir Next LT Pro" w:hAnsi="Avenir Next LT Pro" w:eastAsia="Avenir Next LT Pro" w:cs="Avenir Next LT Pro"/>
          <w:b w:val="1"/>
          <w:bCs w:val="1"/>
          <w:color w:val="E67A00"/>
          <w:sz w:val="20"/>
          <w:szCs w:val="20"/>
        </w:rPr>
        <w:t>Otras bebidas artesanales para explorar</w:t>
      </w:r>
    </w:p>
    <w:p xmlns:wp14="http://schemas.microsoft.com/office/word/2010/wordml" w:rsidP="06952A1A" wp14:paraId="286F56ED" wp14:textId="4FC1464E">
      <w:pPr>
        <w:pStyle w:val="Normal"/>
        <w:jc w:val="both"/>
        <w:rPr>
          <w:rFonts w:ascii="Avenir Next LT Pro" w:hAnsi="Avenir Next LT Pro" w:eastAsia="Avenir Next LT Pro" w:cs="Avenir Next LT Pro"/>
          <w:sz w:val="20"/>
          <w:szCs w:val="20"/>
        </w:rPr>
      </w:pPr>
      <w:r w:rsidRPr="1EC1B936" w:rsidR="633632E3">
        <w:rPr>
          <w:rFonts w:ascii="Avenir Next LT Pro" w:hAnsi="Avenir Next LT Pro" w:eastAsia="Avenir Next LT Pro" w:cs="Avenir Next LT Pro"/>
          <w:sz w:val="20"/>
          <w:szCs w:val="20"/>
        </w:rPr>
        <w:t>Quienes deseen ir más allá de la cerveza artesanal encontrarán una gran variedad de opciones en San Diego.</w:t>
      </w:r>
    </w:p>
    <w:p xmlns:wp14="http://schemas.microsoft.com/office/word/2010/wordml" w:rsidP="06952A1A" wp14:paraId="328537AE" wp14:textId="01C75657">
      <w:pPr>
        <w:pStyle w:val="Normal"/>
        <w:jc w:val="both"/>
        <w:rPr>
          <w:rFonts w:ascii="Avenir Next LT Pro" w:hAnsi="Avenir Next LT Pro" w:eastAsia="Avenir Next LT Pro" w:cs="Avenir Next LT Pro"/>
          <w:sz w:val="20"/>
          <w:szCs w:val="20"/>
        </w:rPr>
      </w:pPr>
      <w:r w:rsidRPr="1EC1B936" w:rsidR="633632E3">
        <w:rPr>
          <w:rFonts w:ascii="Avenir Next LT Pro" w:hAnsi="Avenir Next LT Pro" w:eastAsia="Avenir Next LT Pro" w:cs="Avenir Next LT Pro"/>
          <w:sz w:val="20"/>
          <w:szCs w:val="20"/>
        </w:rPr>
        <w:t xml:space="preserve">Si buscas kombucha con alcohol, visita </w:t>
      </w:r>
      <w:r w:rsidRPr="1EC1B936" w:rsidR="633632E3">
        <w:rPr>
          <w:rFonts w:ascii="Avenir Next LT Pro" w:hAnsi="Avenir Next LT Pro" w:eastAsia="Avenir Next LT Pro" w:cs="Avenir Next LT Pro"/>
          <w:b w:val="1"/>
          <w:bCs w:val="1"/>
          <w:color w:val="E67A00"/>
          <w:sz w:val="20"/>
          <w:szCs w:val="20"/>
        </w:rPr>
        <w:t>Boochcraft</w:t>
      </w:r>
      <w:r w:rsidRPr="1EC1B936" w:rsidR="633632E3">
        <w:rPr>
          <w:rFonts w:ascii="Avenir Next LT Pro" w:hAnsi="Avenir Next LT Pro" w:eastAsia="Avenir Next LT Pro" w:cs="Avenir Next LT Pro"/>
          <w:sz w:val="20"/>
          <w:szCs w:val="20"/>
        </w:rPr>
        <w:t xml:space="preserve"> en Del Mar, </w:t>
      </w:r>
      <w:hyperlink r:id="R351ad731ab954399">
        <w:r w:rsidRPr="1EC1B936" w:rsidR="633632E3">
          <w:rPr>
            <w:rStyle w:val="Hyperlink"/>
            <w:rFonts w:ascii="Avenir Next LT Pro" w:hAnsi="Avenir Next LT Pro" w:eastAsia="Avenir Next LT Pro" w:cs="Avenir Next LT Pro"/>
            <w:color w:val="E67A00"/>
            <w:sz w:val="20"/>
            <w:szCs w:val="20"/>
          </w:rPr>
          <w:t>JuneShine</w:t>
        </w:r>
      </w:hyperlink>
      <w:r w:rsidRPr="1EC1B936" w:rsidR="633632E3">
        <w:rPr>
          <w:rFonts w:ascii="Avenir Next LT Pro" w:hAnsi="Avenir Next LT Pro" w:eastAsia="Avenir Next LT Pro" w:cs="Avenir Next LT Pro"/>
          <w:sz w:val="20"/>
          <w:szCs w:val="20"/>
        </w:rPr>
        <w:t xml:space="preserve"> en Scripps Ranch, </w:t>
      </w:r>
      <w:r w:rsidRPr="1EC1B936" w:rsidR="633632E3">
        <w:rPr>
          <w:rFonts w:ascii="Avenir Next LT Pro" w:hAnsi="Avenir Next LT Pro" w:eastAsia="Avenir Next LT Pro" w:cs="Avenir Next LT Pro"/>
          <w:b w:val="1"/>
          <w:bCs w:val="1"/>
          <w:color w:val="E67A00"/>
          <w:sz w:val="20"/>
          <w:szCs w:val="20"/>
        </w:rPr>
        <w:t>Nova Easy Kombucha</w:t>
      </w:r>
      <w:r w:rsidRPr="1EC1B936" w:rsidR="633632E3">
        <w:rPr>
          <w:rFonts w:ascii="Avenir Next LT Pro" w:hAnsi="Avenir Next LT Pro" w:eastAsia="Avenir Next LT Pro" w:cs="Avenir Next LT Pro"/>
          <w:sz w:val="20"/>
          <w:szCs w:val="20"/>
        </w:rPr>
        <w:t xml:space="preserve"> en Chula Vista u Ocean Beach, o </w:t>
      </w:r>
      <w:r w:rsidRPr="1EC1B936" w:rsidR="633632E3">
        <w:rPr>
          <w:rFonts w:ascii="Avenir Next LT Pro" w:hAnsi="Avenir Next LT Pro" w:eastAsia="Avenir Next LT Pro" w:cs="Avenir Next LT Pro"/>
          <w:b w:val="1"/>
          <w:bCs w:val="1"/>
          <w:color w:val="E67A00"/>
          <w:sz w:val="20"/>
          <w:szCs w:val="20"/>
        </w:rPr>
        <w:t>Local Roots</w:t>
      </w:r>
      <w:r w:rsidRPr="1EC1B936" w:rsidR="633632E3">
        <w:rPr>
          <w:rFonts w:ascii="Avenir Next LT Pro" w:hAnsi="Avenir Next LT Pro" w:eastAsia="Avenir Next LT Pro" w:cs="Avenir Next LT Pro"/>
          <w:sz w:val="20"/>
          <w:szCs w:val="20"/>
        </w:rPr>
        <w:t xml:space="preserve"> en Vista, al norte del condado.</w:t>
      </w:r>
    </w:p>
    <w:p xmlns:wp14="http://schemas.microsoft.com/office/word/2010/wordml" w:rsidP="06952A1A" wp14:paraId="02CBEAE0" wp14:textId="7414C42B">
      <w:pPr>
        <w:pStyle w:val="Normal"/>
        <w:jc w:val="both"/>
        <w:rPr>
          <w:rFonts w:ascii="Avenir Next LT Pro" w:hAnsi="Avenir Next LT Pro" w:eastAsia="Avenir Next LT Pro" w:cs="Avenir Next LT Pro"/>
          <w:sz w:val="20"/>
          <w:szCs w:val="20"/>
        </w:rPr>
      </w:pPr>
      <w:r w:rsidRPr="1EC1B936" w:rsidR="633632E3">
        <w:rPr>
          <w:rFonts w:ascii="Avenir Next LT Pro" w:hAnsi="Avenir Next LT Pro" w:eastAsia="Avenir Next LT Pro" w:cs="Avenir Next LT Pro"/>
          <w:sz w:val="20"/>
          <w:szCs w:val="20"/>
        </w:rPr>
        <w:t xml:space="preserve">Los aficionados al hard seltzer pueden visitar </w:t>
      </w:r>
      <w:r w:rsidRPr="1EC1B936" w:rsidR="633632E3">
        <w:rPr>
          <w:rFonts w:ascii="Avenir Next LT Pro" w:hAnsi="Avenir Next LT Pro" w:eastAsia="Avenir Next LT Pro" w:cs="Avenir Next LT Pro"/>
          <w:b w:val="1"/>
          <w:bCs w:val="1"/>
          <w:color w:val="E67A00"/>
          <w:sz w:val="20"/>
          <w:szCs w:val="20"/>
        </w:rPr>
        <w:t>New Motion Beverages</w:t>
      </w:r>
      <w:r w:rsidRPr="1EC1B936" w:rsidR="633632E3">
        <w:rPr>
          <w:rFonts w:ascii="Avenir Next LT Pro" w:hAnsi="Avenir Next LT Pro" w:eastAsia="Avenir Next LT Pro" w:cs="Avenir Next LT Pro"/>
          <w:sz w:val="20"/>
          <w:szCs w:val="20"/>
        </w:rPr>
        <w:t xml:space="preserve"> en Miramar o probar la línea rotativa de sabores de </w:t>
      </w:r>
      <w:r w:rsidRPr="1EC1B936" w:rsidR="633632E3">
        <w:rPr>
          <w:rFonts w:ascii="Avenir Next LT Pro" w:hAnsi="Avenir Next LT Pro" w:eastAsia="Avenir Next LT Pro" w:cs="Avenir Next LT Pro"/>
          <w:b w:val="1"/>
          <w:bCs w:val="1"/>
          <w:color w:val="E67A00"/>
          <w:sz w:val="20"/>
          <w:szCs w:val="20"/>
        </w:rPr>
        <w:t>San Diego Brewing Company</w:t>
      </w:r>
      <w:r w:rsidRPr="1EC1B936" w:rsidR="633632E3">
        <w:rPr>
          <w:rFonts w:ascii="Avenir Next LT Pro" w:hAnsi="Avenir Next LT Pro" w:eastAsia="Avenir Next LT Pro" w:cs="Avenir Next LT Pro"/>
          <w:sz w:val="20"/>
          <w:szCs w:val="20"/>
        </w:rPr>
        <w:t>, que lanza nuevas variedades de manera constante.</w:t>
      </w:r>
    </w:p>
    <w:p w:rsidR="2F1CE063" w:rsidP="06952A1A" w:rsidRDefault="2F1CE063" w14:paraId="65B164C9" w14:textId="39584BAC">
      <w:pPr>
        <w:pStyle w:val="Normal"/>
        <w:jc w:val="both"/>
        <w:rPr>
          <w:rFonts w:ascii="Avenir Next LT Pro" w:hAnsi="Avenir Next LT Pro" w:eastAsia="Avenir Next LT Pro" w:cs="Avenir Next LT Pro"/>
          <w:sz w:val="20"/>
          <w:szCs w:val="20"/>
        </w:rPr>
      </w:pPr>
      <w:r w:rsidRPr="1EC1B936" w:rsidR="633632E3">
        <w:rPr>
          <w:rFonts w:ascii="Avenir Next LT Pro" w:hAnsi="Avenir Next LT Pro" w:eastAsia="Avenir Next LT Pro" w:cs="Avenir Next LT Pro"/>
          <w:sz w:val="20"/>
          <w:szCs w:val="20"/>
        </w:rPr>
        <w:t xml:space="preserve">Además, la ciudad ofrece excelentes opciones de hidromiel, </w:t>
      </w:r>
      <w:hyperlink r:id="R9fd3782b110a459e">
        <w:r w:rsidRPr="1EC1B936" w:rsidR="633632E3">
          <w:rPr>
            <w:rStyle w:val="Hyperlink"/>
            <w:rFonts w:ascii="Avenir Next LT Pro" w:hAnsi="Avenir Next LT Pro" w:eastAsia="Avenir Next LT Pro" w:cs="Avenir Next LT Pro"/>
            <w:color w:val="E67A00"/>
            <w:sz w:val="20"/>
            <w:szCs w:val="20"/>
          </w:rPr>
          <w:t>sidra</w:t>
        </w:r>
      </w:hyperlink>
      <w:r w:rsidRPr="1EC1B936" w:rsidR="633632E3">
        <w:rPr>
          <w:rFonts w:ascii="Avenir Next LT Pro" w:hAnsi="Avenir Next LT Pro" w:eastAsia="Avenir Next LT Pro" w:cs="Avenir Next LT Pro"/>
          <w:sz w:val="20"/>
          <w:szCs w:val="20"/>
        </w:rPr>
        <w:t>, té con alcohol y muchas otras bebidas fermentadas, consolidando a San Diego como una auténtica capital de las bebidas artesanales.</w:t>
      </w:r>
    </w:p>
    <w:p xmlns:wp14="http://schemas.microsoft.com/office/word/2010/wordml" w:rsidP="06952A1A" wp14:paraId="71178785" wp14:textId="4DABD447">
      <w:pPr>
        <w:pStyle w:val="Normal"/>
        <w:rPr>
          <w:rFonts w:ascii="Avenir Next LT Pro" w:hAnsi="Avenir Next LT Pro" w:eastAsia="Avenir Next LT Pro" w:cs="Avenir Next LT Pro"/>
          <w:b w:val="0"/>
          <w:bCs w:val="0"/>
          <w:i w:val="0"/>
          <w:iCs w:val="0"/>
          <w:caps w:val="0"/>
          <w:smallCaps w:val="0"/>
          <w:noProof w:val="0"/>
          <w:color w:val="FF7300"/>
          <w:sz w:val="20"/>
          <w:szCs w:val="20"/>
          <w:lang w:val="es-ES"/>
        </w:rPr>
      </w:pPr>
      <w:r w:rsidRPr="06952A1A" w:rsidR="6E0614AE">
        <w:rPr>
          <w:rFonts w:ascii="Avenir Next LT Pro" w:hAnsi="Avenir Next LT Pro" w:eastAsia="Avenir Next LT Pro" w:cs="Avenir Next LT Pro"/>
          <w:b w:val="1"/>
          <w:bCs w:val="1"/>
          <w:i w:val="0"/>
          <w:iCs w:val="0"/>
          <w:caps w:val="0"/>
          <w:smallCaps w:val="0"/>
          <w:noProof w:val="0"/>
          <w:color w:val="FF7300"/>
          <w:sz w:val="20"/>
          <w:szCs w:val="20"/>
          <w:lang w:val="es-ES"/>
        </w:rPr>
        <w:t>ACERCA DE SAN DIEGO TOURISM AUTHORITY</w:t>
      </w:r>
    </w:p>
    <w:p xmlns:wp14="http://schemas.microsoft.com/office/word/2010/wordml" w:rsidP="06952A1A" wp14:paraId="3A324BFB" wp14:textId="0F8C928E">
      <w:pPr>
        <w:jc w:val="both"/>
        <w:rPr>
          <w:rFonts w:ascii="Avenir Next LT Pro" w:hAnsi="Avenir Next LT Pro" w:eastAsia="Avenir Next LT Pro" w:cs="Avenir Next LT Pro"/>
          <w:b w:val="0"/>
          <w:bCs w:val="0"/>
          <w:i w:val="0"/>
          <w:iCs w:val="0"/>
          <w:caps w:val="0"/>
          <w:smallCaps w:val="0"/>
          <w:noProof w:val="0"/>
          <w:color w:val="000000" w:themeColor="text1" w:themeTint="FF" w:themeShade="FF"/>
          <w:sz w:val="20"/>
          <w:szCs w:val="20"/>
          <w:lang w:val="es-ES"/>
        </w:rPr>
      </w:pPr>
      <w:r w:rsidRPr="06952A1A" w:rsidR="6E0614AE">
        <w:rPr>
          <w:rFonts w:ascii="Avenir Next LT Pro" w:hAnsi="Avenir Next LT Pro" w:eastAsia="Avenir Next LT Pro" w:cs="Avenir Next LT Pro"/>
          <w:b w:val="0"/>
          <w:bCs w:val="0"/>
          <w:i w:val="0"/>
          <w:iCs w:val="0"/>
          <w:caps w:val="0"/>
          <w:smallCaps w:val="0"/>
          <w:noProof w:val="0"/>
          <w:color w:val="000000" w:themeColor="text1" w:themeTint="FF" w:themeShade="FF"/>
          <w:sz w:val="20"/>
          <w:szCs w:val="20"/>
          <w:lang w:val="es-ES"/>
        </w:rPr>
        <w:t>San Diego Tourism Authority (SDTA) es una organización privada, sin fines de lucro y de beneficio mutuo, integrada por más de 1,000 organizaciones, empresas, gobiernos locales e individuos que buscan fortalecer la comunidad a través de la industria turística. Sus miembros incluyen entidades relacionadas con hospedaje, gastronomía, artes, atracciones, compras y transporte, entre otros, así como empresas indirectamente vinculadas al turismo. Para más información, visita sandiego.org.</w:t>
      </w:r>
    </w:p>
    <w:p xmlns:wp14="http://schemas.microsoft.com/office/word/2010/wordml" w:rsidP="06952A1A" wp14:paraId="2891C2C0" wp14:textId="50B24AFE">
      <w:pPr>
        <w:jc w:val="both"/>
        <w:rPr>
          <w:rFonts w:ascii="Avenir Next LT Pro" w:hAnsi="Avenir Next LT Pro" w:eastAsia="Avenir Next LT Pro" w:cs="Avenir Next LT Pro"/>
          <w:b w:val="0"/>
          <w:bCs w:val="0"/>
          <w:i w:val="0"/>
          <w:iCs w:val="0"/>
          <w:caps w:val="0"/>
          <w:smallCaps w:val="0"/>
          <w:noProof w:val="0"/>
          <w:color w:val="000000" w:themeColor="text1" w:themeTint="FF" w:themeShade="FF"/>
          <w:sz w:val="20"/>
          <w:szCs w:val="20"/>
          <w:lang w:val="es-ES"/>
        </w:rPr>
      </w:pPr>
      <w:r w:rsidRPr="06952A1A" w:rsidR="6E0614AE">
        <w:rPr>
          <w:rFonts w:ascii="Avenir Next LT Pro" w:hAnsi="Avenir Next LT Pro" w:eastAsia="Avenir Next LT Pro" w:cs="Avenir Next LT Pro"/>
          <w:b w:val="0"/>
          <w:bCs w:val="0"/>
          <w:i w:val="0"/>
          <w:iCs w:val="0"/>
          <w:caps w:val="0"/>
          <w:smallCaps w:val="0"/>
          <w:noProof w:val="0"/>
          <w:color w:val="000000" w:themeColor="text1" w:themeTint="FF" w:themeShade="FF"/>
          <w:sz w:val="20"/>
          <w:szCs w:val="20"/>
          <w:lang w:val="es-ES"/>
        </w:rPr>
        <w:t>La mayor parte del financiamiento de la Autoridad de Turismo de San Diego proviene de fondos del Distrito de Marketing Turístico de San Diego, los cuales son recaudados mediante contribuciones del sector de hospedaje con el objetivo de promover el turismo en la región.</w:t>
      </w:r>
    </w:p>
    <w:p xmlns:wp14="http://schemas.microsoft.com/office/word/2010/wordml" w:rsidP="06952A1A" wp14:paraId="1FFA4D6B" wp14:textId="1C510EC5">
      <w:pPr>
        <w:spacing w:after="0"/>
        <w:jc w:val="both"/>
        <w:rPr>
          <w:rFonts w:ascii="Avenir Next LT Pro" w:hAnsi="Avenir Next LT Pro" w:eastAsia="Avenir Next LT Pro" w:cs="Avenir Next LT Pro"/>
          <w:b w:val="0"/>
          <w:bCs w:val="0"/>
          <w:i w:val="0"/>
          <w:iCs w:val="0"/>
          <w:caps w:val="0"/>
          <w:smallCaps w:val="0"/>
          <w:noProof w:val="0"/>
          <w:color w:val="FF8400"/>
          <w:sz w:val="20"/>
          <w:szCs w:val="20"/>
          <w:lang w:val="es-ES"/>
        </w:rPr>
      </w:pPr>
      <w:r w:rsidRPr="06952A1A" w:rsidR="6E0614AE">
        <w:rPr>
          <w:rFonts w:ascii="Avenir Next LT Pro" w:hAnsi="Avenir Next LT Pro" w:eastAsia="Avenir Next LT Pro" w:cs="Avenir Next LT Pro"/>
          <w:b w:val="1"/>
          <w:bCs w:val="1"/>
          <w:i w:val="0"/>
          <w:iCs w:val="0"/>
          <w:caps w:val="0"/>
          <w:smallCaps w:val="0"/>
          <w:noProof w:val="0"/>
          <w:color w:val="FF8400"/>
          <w:sz w:val="20"/>
          <w:szCs w:val="20"/>
          <w:lang w:val="es-ES"/>
        </w:rPr>
        <w:t xml:space="preserve">Contacto de prensa:  </w:t>
      </w:r>
    </w:p>
    <w:p xmlns:wp14="http://schemas.microsoft.com/office/word/2010/wordml" w:rsidP="06952A1A" wp14:paraId="181B4D99" wp14:textId="629A5B00">
      <w:pPr>
        <w:spacing w:after="0"/>
        <w:jc w:val="both"/>
        <w:rPr>
          <w:rFonts w:ascii="Avenir Next LT Pro" w:hAnsi="Avenir Next LT Pro" w:eastAsia="Avenir Next LT Pro" w:cs="Avenir Next LT Pro"/>
          <w:b w:val="0"/>
          <w:bCs w:val="0"/>
          <w:i w:val="0"/>
          <w:iCs w:val="0"/>
          <w:caps w:val="0"/>
          <w:smallCaps w:val="0"/>
          <w:noProof w:val="0"/>
          <w:color w:val="000000" w:themeColor="text1" w:themeTint="FF" w:themeShade="FF"/>
          <w:sz w:val="20"/>
          <w:szCs w:val="20"/>
          <w:lang w:val="es-ES"/>
        </w:rPr>
      </w:pPr>
      <w:r w:rsidRPr="06952A1A" w:rsidR="6E0614AE">
        <w:rPr>
          <w:rFonts w:ascii="Avenir Next LT Pro" w:hAnsi="Avenir Next LT Pro" w:eastAsia="Avenir Next LT Pro" w:cs="Avenir Next LT Pro"/>
          <w:b w:val="0"/>
          <w:bCs w:val="0"/>
          <w:i w:val="0"/>
          <w:iCs w:val="0"/>
          <w:caps w:val="0"/>
          <w:smallCaps w:val="0"/>
          <w:noProof w:val="0"/>
          <w:color w:val="000000" w:themeColor="text1" w:themeTint="FF" w:themeShade="FF"/>
          <w:sz w:val="20"/>
          <w:szCs w:val="20"/>
          <w:lang w:val="es-ES"/>
        </w:rPr>
        <w:t xml:space="preserve">Roger Cuenca | PR Executive </w:t>
      </w:r>
    </w:p>
    <w:p xmlns:wp14="http://schemas.microsoft.com/office/word/2010/wordml" w:rsidP="06952A1A" wp14:paraId="0DB56C82" wp14:textId="42D44E37">
      <w:pPr>
        <w:spacing w:after="0"/>
        <w:jc w:val="both"/>
        <w:rPr>
          <w:rFonts w:ascii="Avenir Next LT Pro" w:hAnsi="Avenir Next LT Pro" w:eastAsia="Avenir Next LT Pro" w:cs="Avenir Next LT Pro"/>
          <w:b w:val="0"/>
          <w:bCs w:val="0"/>
          <w:i w:val="0"/>
          <w:iCs w:val="0"/>
          <w:caps w:val="0"/>
          <w:smallCaps w:val="0"/>
          <w:noProof w:val="0"/>
          <w:color w:val="000000" w:themeColor="text1" w:themeTint="FF" w:themeShade="FF"/>
          <w:sz w:val="20"/>
          <w:szCs w:val="20"/>
          <w:lang w:val="es-ES"/>
        </w:rPr>
      </w:pPr>
      <w:r w:rsidRPr="06952A1A" w:rsidR="6E0614AE">
        <w:rPr>
          <w:rFonts w:ascii="Avenir Next LT Pro" w:hAnsi="Avenir Next LT Pro" w:eastAsia="Avenir Next LT Pro" w:cs="Avenir Next LT Pro"/>
          <w:b w:val="0"/>
          <w:bCs w:val="0"/>
          <w:i w:val="0"/>
          <w:iCs w:val="0"/>
          <w:caps w:val="0"/>
          <w:smallCaps w:val="0"/>
          <w:noProof w:val="0"/>
          <w:color w:val="000000" w:themeColor="text1" w:themeTint="FF" w:themeShade="FF"/>
          <w:sz w:val="20"/>
          <w:szCs w:val="20"/>
          <w:lang w:val="es-ES"/>
        </w:rPr>
        <w:t>Tel.: 720 103 5310</w:t>
      </w:r>
    </w:p>
    <w:p xmlns:wp14="http://schemas.microsoft.com/office/word/2010/wordml" w:rsidP="06952A1A" wp14:paraId="4F09AA7C" wp14:textId="6E9A7D12">
      <w:pPr>
        <w:spacing w:after="0"/>
        <w:jc w:val="both"/>
        <w:rPr>
          <w:rFonts w:ascii="Avenir Next LT Pro" w:hAnsi="Avenir Next LT Pro" w:eastAsia="Avenir Next LT Pro" w:cs="Avenir Next LT Pro"/>
          <w:b w:val="0"/>
          <w:bCs w:val="0"/>
          <w:i w:val="0"/>
          <w:iCs w:val="0"/>
          <w:caps w:val="0"/>
          <w:smallCaps w:val="0"/>
          <w:noProof w:val="0"/>
          <w:color w:val="000000" w:themeColor="text1" w:themeTint="FF" w:themeShade="FF"/>
          <w:sz w:val="20"/>
          <w:szCs w:val="20"/>
          <w:lang w:val="es-ES"/>
        </w:rPr>
      </w:pPr>
      <w:hyperlink r:id="Rd96c71777b93479a">
        <w:r w:rsidRPr="06952A1A" w:rsidR="6E0614AE">
          <w:rPr>
            <w:rStyle w:val="Hyperlink"/>
            <w:b w:val="0"/>
            <w:bCs w:val="0"/>
            <w:i w:val="0"/>
            <w:iCs w:val="0"/>
            <w:caps w:val="0"/>
            <w:smallCaps w:val="0"/>
            <w:strike w:val="0"/>
            <w:dstrike w:val="0"/>
            <w:noProof w:val="0"/>
            <w:lang w:val="es-ES"/>
          </w:rPr>
          <w:t>rogelio.cuenca@another.co</w:t>
        </w:r>
      </w:hyperlink>
    </w:p>
    <w:p xmlns:wp14="http://schemas.microsoft.com/office/word/2010/wordml" w:rsidP="06952A1A" wp14:paraId="3682D7A7" wp14:textId="20D13FBE">
      <w:pPr>
        <w:rPr>
          <w:rFonts w:ascii="Aptos" w:hAnsi="Aptos" w:eastAsia="Aptos" w:cs="Aptos"/>
          <w:b w:val="0"/>
          <w:bCs w:val="0"/>
          <w:i w:val="0"/>
          <w:iCs w:val="0"/>
          <w:caps w:val="0"/>
          <w:smallCaps w:val="0"/>
          <w:noProof w:val="0"/>
          <w:color w:val="000000" w:themeColor="text1" w:themeTint="FF" w:themeShade="FF"/>
          <w:sz w:val="24"/>
          <w:szCs w:val="24"/>
          <w:lang w:val="es-ES"/>
        </w:rPr>
      </w:pPr>
    </w:p>
    <w:p xmlns:wp14="http://schemas.microsoft.com/office/word/2010/wordml" w:rsidP="06952A1A" wp14:paraId="5C1A07E2" wp14:textId="341DCC15">
      <w:pPr>
        <w:rPr>
          <w:rFonts w:ascii="Avenir Next LT Pro" w:hAnsi="Avenir Next LT Pro" w:eastAsia="Avenir Next LT Pro" w:cs="Avenir Next LT Pro"/>
        </w:rPr>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AAD45F4"/>
    <w:rsid w:val="058499F7"/>
    <w:rsid w:val="06952A1A"/>
    <w:rsid w:val="13125FE2"/>
    <w:rsid w:val="1570909E"/>
    <w:rsid w:val="17D11581"/>
    <w:rsid w:val="18976B19"/>
    <w:rsid w:val="1C652A8E"/>
    <w:rsid w:val="1EC1B936"/>
    <w:rsid w:val="1ED10E23"/>
    <w:rsid w:val="203AA09C"/>
    <w:rsid w:val="233B360E"/>
    <w:rsid w:val="259A9432"/>
    <w:rsid w:val="27734E20"/>
    <w:rsid w:val="2870DB13"/>
    <w:rsid w:val="292D5C41"/>
    <w:rsid w:val="2F1961E3"/>
    <w:rsid w:val="2F1CE063"/>
    <w:rsid w:val="31CAE5E8"/>
    <w:rsid w:val="31CBC8E5"/>
    <w:rsid w:val="3D0D0278"/>
    <w:rsid w:val="3E0B9FE9"/>
    <w:rsid w:val="40C1FF6E"/>
    <w:rsid w:val="4551841E"/>
    <w:rsid w:val="4A2499D9"/>
    <w:rsid w:val="4FB46557"/>
    <w:rsid w:val="5871E744"/>
    <w:rsid w:val="5AAD45F4"/>
    <w:rsid w:val="5D06934E"/>
    <w:rsid w:val="5D385019"/>
    <w:rsid w:val="5DCC2E22"/>
    <w:rsid w:val="633632E3"/>
    <w:rsid w:val="6E0614AE"/>
    <w:rsid w:val="703F9F05"/>
    <w:rsid w:val="79668338"/>
    <w:rsid w:val="7AABFB2D"/>
    <w:rsid w:val="7D10DDD6"/>
    <w:rsid w:val="7F32B24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6A61D"/>
  <w15:chartTrackingRefBased/>
  <w15:docId w15:val="{A66F1702-8107-4E4D-A7E6-14DBAD962A7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es-ES"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06952A1A"/>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Heading2">
    <w:uiPriority w:val="9"/>
    <w:name w:val="heading 2"/>
    <w:basedOn w:val="Normal"/>
    <w:next w:val="Normal"/>
    <w:unhideWhenUsed/>
    <w:qFormat/>
    <w:rsid w:val="06952A1A"/>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character" w:styleId="Hyperlink">
    <w:uiPriority w:val="99"/>
    <w:name w:val="Hyperlink"/>
    <w:basedOn w:val="DefaultParagraphFont"/>
    <w:unhideWhenUsed/>
    <w:rsid w:val="06952A1A"/>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mailto:rogelio.cuenca@another.co" TargetMode="External" Id="Rd96c71777b93479a" /><Relationship Type="http://schemas.openxmlformats.org/officeDocument/2006/relationships/hyperlink" Target="https://www.sandiego.org/members/stone-brewing-world-bistro-gardens-liberty-station/2253?_hsenc=p2ANqtz-8Kv3-M2LbmLLRvpcWBXx4Ple7M8T_VRDZZ3_4XldWRCCKGzD4angKEYUZjXkXirp2nMbxiR5Ga2dA-1I9B6l9H85MuJg&amp;_hsmi=426497512" TargetMode="External" Id="R9b448979890742e0" /><Relationship Type="http://schemas.openxmlformats.org/officeDocument/2006/relationships/hyperlink" Target="https://www.sandiego.org/members/ballast-point-brewing-company-little-italy/2702?_hsenc=p2ANqtz-_7z6re3S386S761YYC5RQRzxdu1LsVL5LuPHCy6VDMOWYeubj0e1WRYdLIt-wc7PPs3J64zGmgq0YQwz2VY6Spw7z80w&amp;_hsmi=426497512" TargetMode="External" Id="R80879a00b5e64b38" /><Relationship Type="http://schemas.openxmlformats.org/officeDocument/2006/relationships/hyperlink" Target="https://hub.sandiego.org/e3t/Ctc/2Q+113/d5G2S704/MW09kxq5KGWW8vPvVg7N4bn7VGwS3m5Q_vz6MpKrlK2-ZW0W7lCdLW6lZ3lHN7KcVlTLK1PkW5D_8q156NmK0W6qWPHl99fCbSVvqXXQ2l7pZ1W4PmS6K2Q_6vCW63QZYK2TB0WZW4Kx3q12nLtjlW5FJxtc45m6D3W53b30n1vR_-FW4BZ6MQ4hyRR3VhtHDw6y1RxhW7lTZyS3cq7P_W7HFjBl6GL56nW6V_Vzb1z1jXcN2BYtfG4BsqwW4FQXt735PRbYW16_5SL3BjfNMW2F5g7M1ddv-4W4CFczp4FP9-fW7vwl7M98nk-tW7-R67p4VVdQQW3Xcsh67SbsTtW7Wr8HF1LhrPcW5wN6Xf4CSx0rf5WY14-04" TargetMode="External" Id="R3430813f9c6d4466" /><Relationship Type="http://schemas.openxmlformats.org/officeDocument/2006/relationships/hyperlink" Target="https://www.sandiego.org/members/kairoa-brewing-company/4336?_hsenc=p2ANqtz--hzMFyWCuPZA0Z1Aj2V484yIcsR-TLsh0NIJ79Pe209kincP32YzNCCcjuUQwccJfzlCx-fCqG89FBTMu2tQMt2pIXAg&amp;_hsmi=426497512" TargetMode="External" Id="R25bbfe21e7f849c4" /><Relationship Type="http://schemas.openxmlformats.org/officeDocument/2006/relationships/hyperlink" Target="https://hub.sandiego.org/e3t/Ctc/2Q+113/d5G2S704/MW09kxq5KGWW8vPvVg7N4bn7VGwS3m5Q_vz6MpKrl62-ZW0W69sMD-6lZ3n9W830h6B1y6-PqVQJNRX5Tv66ZW5CV4cT98xmDbW13xnrh1kjV-6N8RVXGLrfdjFW32hQmQ1Xg6yhVxrcx51lz9SmW6FC37h3b77PJW2Wl_6q4hMQs_W7tqg2z5DRN3-VmkQlN2kB3sTW4Jn5Q52p1n3bV2bvVh8mZ-_HW26MHK_5sqXc-N1jxcTTKTfgPVWZ1l23jqF4qW8y4HzM2THmcbW7rpr6L5nzxfHW495pDL4RVc09W5bcXvc8LLfN7f5lFvq404" TargetMode="External" Id="R2818435fc7074eca" /><Relationship Type="http://schemas.openxmlformats.org/officeDocument/2006/relationships/hyperlink" Target="https://www.sandiego.org/press-release/san-diegos-cider-trail-a-craft-beverage-journey-from-coast-to-apple-country?_hsenc=p2ANqtz-8YPuRHGMCvgMQHB6qJV6qwsju3iRyrowjlkGR4US9DtOEgg4-fUED2_CBo2QQJeU-EJaAxoKcSU7EVlKCiKF3X-0j8aw&amp;_hsmi=426497512" TargetMode="External" Id="Rb9200ed43fd44d16" /><Relationship Type="http://schemas.openxmlformats.org/officeDocument/2006/relationships/hyperlink" Target="https://www.sandiego.org/members/mujeres-brew-house/6612?_hsenc=p2ANqtz-_AlyRbA-PVDj3gbowQROJnLWhL-R8upqCWPxx_Cm2X4LyO8a_tcDMxwhWic8VuXz9mn6hfM6MCSU_Y05TuuCnJy9HD_g&amp;_hsmi=426497512" TargetMode="External" Id="R985b7e4ff0cc4556" /><Relationship Type="http://schemas.openxmlformats.org/officeDocument/2006/relationships/hyperlink" Target="https://hub.sandiego.org/e3t/Ctc/2Q+113/d5G2S704/MW09kxq5KGWW8vPvVg7N4bn7VGwS3m5Q_vz6MpKrl62-ZW0W69sMD-6lZ3pQW4MwmZ63JB8ndW5Xq0354kYVDkW70QmYw4VWtTnW9b_z6c1YzPXxW97bBFS10q2CcW6SXmsL37jF8HW4BR0rW2HBdFdW1Gxh945hJKjkW4lPr6h1Dx6ySW4TSYpr4c66LWW1fJj_l7xySjBW4vnzcG5k_GslW1yBvz616QrHSW42-99j1_m9s8W5SqVLj6J_XvpW49fKhf7XX9bbN2CcW7hVZ5MyW93RZl14PKMh6W5kjvKf2ygwHVN8YS4YFjy-vyf4XG7Xq04" TargetMode="External" Id="R5164d05707a24d3b" /><Relationship Type="http://schemas.openxmlformats.org/officeDocument/2006/relationships/hyperlink" Target="https://www.sandiego.org/members/ballast-point-brewing-company-little-italy/2702?_hsenc=p2ANqtz-_siKipRjzPRayj42JL1waRH-5KMAUEwVHMscjJ8hkz2puKQf1cevn-9tn05H288dGKm0hCsfQuluCF1quvpmx0FCX7fg&amp;_hsmi=426497512" TargetMode="External" Id="Rdca75eefb6ec48bb" /><Relationship Type="http://schemas.openxmlformats.org/officeDocument/2006/relationships/hyperlink" Target="https://www.sandiego.org/members/pure-project-balboa-park/4397?_hsenc=p2ANqtz-9TtMpkxKS8HI35hB3-45H1xXs56qoJFjbc_4cjZY1paAibbZHcVNFKWXlQurrUE-kAsAdaZuiZzgOnaw_z5bYXp3wcdA&amp;_hsmi=426497512" TargetMode="External" Id="R639ad90955b54dc8" /><Relationship Type="http://schemas.openxmlformats.org/officeDocument/2006/relationships/hyperlink" Target="https://hub.sandiego.org/e3t/Ctc/2Q+113/d5G2S704/MW09kxq5KGWW8vPvVg7N4bn7VGwS3m5Q_vz6MpKrl62-ZW0W69sMD-6lZ3lfW398lPd7BvHzDVZFPsF7qqYQ8W5ycCY81BJ3y1W5GZSkp5TXJShW2171kd5QYw-KVDWBRb37CWdkW8vJ8pq6Jr3yyW3wJ6Q-4YLKK6VKrCBX2lyrgHW2wRGjj6yxD_xW24CDLs5rcPTrW6Vn_6G5-VjPkW1_7wbz5bPRDDN7bLz7B7m_KhW2T5MnK4dD_1GW3q7nZb1SP9RnVqsp-W51zG7kN7N9V6K-tBbfW4sRgSm2NWP6qW6_mxLl7Ql4Dvf3Hp7x404" TargetMode="External" Id="R52b833cab9fc4962" /><Relationship Type="http://schemas.openxmlformats.org/officeDocument/2006/relationships/hyperlink" Target="https://hub.sandiego.org/e3t/Ctc/2Q+113/d5G2S704/MW09kxq5KGWW8vPvVg7N4bn7VGwS3m5Q_vz6MpKrlK2-ZW0W7lCdLW6lZ3mRW4F_ZwX1mm7HnW6L-S3L4g6r-MW2P8s6m39_12LVxpKqX6gkKxwMCGvq1CLgVgW5fB7Hf5RvqXBW4QwjqT1tl1sBW7M4hBD8NVMLqW3s73Lc2ZFph1V2C8_C4pLRthW3r6dgs4HJBd8W7l5pxZ5jgvk1VDWj9s7jtbQVW6N2-ST4V0GzxW4FdblT8Wm9TtW3g2ctH5J9-HtV878J37JGn0WW3xwlsT6yJzyqN76jZcGp4g6KW7GBbMx4s7MtMN3DZdK6FMJWSW7ZBpPq8dhfQdW8cbr702lYsZNW85tW4t3Gg7myf7SgB-R04" TargetMode="External" Id="Rd9d079fb4e8345f5" /><Relationship Type="http://schemas.openxmlformats.org/officeDocument/2006/relationships/hyperlink" Target="https://www.sandiego.org/members/puesto-mission-valley/4622?_hsenc=p2ANqtz--jV0h2FJdgHHflDCHMH346wUXg5MxS2ya18EBNHxcYfvEl1f9ngAQYBkin4kqsX-HJsINdZlz0GpzftSYrTpMDVO5wOQ&amp;_hsmi=426497512" TargetMode="External" Id="Rc87c74e1929e4ea9" /><Relationship Type="http://schemas.openxmlformats.org/officeDocument/2006/relationships/hyperlink" Target="https://hub.sandiego.org/e3t/Ctc/2Q+113/d5G2S704/MW09kxq5KGWW8vPvVg7N4bn7VGwS3m5Q_vz6MpKrlq2-ZW0W6N1vHY6lZ3nBW2yQ59H88C5GNW2N025l1WzqdrV--Tc-4XLmRTW73MvvF584GY8W2YsvQl17dxx_W76XDkl1pQRCPW5Z9scC8rq4YzN6zwXXLTFdqtW4ggPZ-27Q6swW6Bwz7g1rN6K-W8-l5S446L4NQW1K-dj71xG-wMW6nFg0v44kJ86N5T8kywrLGHGVlrVf41D6lv9W7hgSzZ8XZJXLW5S6bqL2bKlQQVvxxGt3r4lLKW6SsbdT5nzBN1W1vMQ7h9dQq6pW2hKNjP1LT0V_W5bNpcW6wSw9VdMHMS204" TargetMode="External" Id="R0066a4ecd4f04dcb" /><Relationship Type="http://schemas.openxmlformats.org/officeDocument/2006/relationships/hyperlink" Target="https://www.sandiego.org/members/stone-brewing-world-bistro-gardens-liberty-station/2253?_hsenc=p2ANqtz--JELixCyPgNlNuexPNYY6zIPSsYFOG0AY8CxsjC4kkjAHU7D6RzQ_kg2BiRxRTK6QXePKh3-PO490ZCxRCOnEav7_ebA&amp;_hsmi=426497512" TargetMode="External" Id="Rb30e54607a024297" /><Relationship Type="http://schemas.openxmlformats.org/officeDocument/2006/relationships/hyperlink" Target="https://www.sandiego.org/members/draft-mission-beach/4414?_hsenc=p2ANqtz--J4HOyK22twViqxVSR4_5rFCgrVOiDGHebB96SeBhxuWu2xkmArFIUOz304PHYrdxLBp8SUK5y799eCd64lEMjZX8sbA&amp;_hsmi=426497512" TargetMode="External" Id="Rc6d2cca565a04b32" /><Relationship Type="http://schemas.openxmlformats.org/officeDocument/2006/relationships/hyperlink" Target="https://www.sandiego.org/members/pacific-beach-alehouse/2377?_hsenc=p2ANqtz-8jSii3s0ZcscTtN2o1NAYAVhoWDGCHrll5bZ2q58Aw_046CifEG-ldeWqquSbz0fXDiRX2upueDFjydUkzbMQgFUqshg&amp;_hsmi=426497512" TargetMode="External" Id="R8c97aab9a7924579" /><Relationship Type="http://schemas.openxmlformats.org/officeDocument/2006/relationships/hyperlink" Target="https://hub.sandiego.org/e3t/Ctc/2Q+113/d5G2S704/MW09kxq5KGWW8vPvVg7N4bn7VGwS3m5Q_vz6MpKrl62-ZW0W69sMD-6lZ3nrW6p8nV377N-64W7HHMMc6NRCsTW1ZX0kY6ztp3MN5ytnTsyCrRrN6PkjXfG5GCmN4P0XzSDH9mmW53wYZB6Yb4DmN5d6gypcWKSzW7_3yDZ652yM5W6Ftxlh8MhdVLW4kDHt96tTNQMW28zdLP3qKdR9W863DZ41Rw8lLW2ylb1020Fr8pW5qMdNm8zYpc6W17yF0j7jj3QmW3pdJhj6Vd3b7W4B3L0B79NrwCW8Zw9RM2GnZS9W3n4KSm8FHTC0f252FM804" TargetMode="External" Id="Rafc03186e3884b6e" /><Relationship Type="http://schemas.openxmlformats.org/officeDocument/2006/relationships/hyperlink" Target="https://juneshine.com/?_hsenc=p2ANqtz-9LKIzrwrAKeR51RAonTT9p8duo-Zuru2YH2SysEfJDMXiwhVSm7d2Z6lbxdpNBC46pg2BVijHJPimdaDV1XmAeFb5Bqg&amp;_hsmi=426497512" TargetMode="External" Id="R351ad731ab954399" /><Relationship Type="http://schemas.openxmlformats.org/officeDocument/2006/relationships/hyperlink" Target="https://hub.sandiego.org/e3t/Ctc/2Q+113/d5G2S704/MW09kxq5KGWW8vPvVg7N4bn7VGwS3m5Q_vz6MpKrmj2-ZW0W8wLKSR6lZ3prW4zNPKy6b63G-W4vTzTq575nWFW4FN9zw1FgQ4zN2LXX9HpmqDCW4kZfd73fMc34W6vxzjL71LwL5W795GlF6QdcjGN5k8cdw5GnB1N7Kc-Sy27YG8W343PnM7zQN4SW74DtV-4j_xnJW8qyMW13dRjh3VWFBvT6rCgWNW4hD5Vw7L0skbW7mV6YW293_Y1W4fyNv77VQKBHW2MXQjd7-JZGfW309w0R3NYTNlW1CVK9w2cmbpYN33NC9P_dMQSW4JzzYL2P5XRvVx0_l-1KmZXGW4r24gZ6K3KZwW3rD8pX5mZ7NCW6XcfF64h7tY-W3pNNjJ6S7bBsW2ykpJL2tHz6JW10DFN95p-3Q7f5zqzXF04" TargetMode="External" Id="R9fd3782b110a459e"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FFD12E64736A40BE28B151472001BD" ma:contentTypeVersion="16" ma:contentTypeDescription="Create a new document." ma:contentTypeScope="" ma:versionID="d77b05214b3bcdf89a29cd0db810bb9a">
  <xsd:schema xmlns:xsd="http://www.w3.org/2001/XMLSchema" xmlns:xs="http://www.w3.org/2001/XMLSchema" xmlns:p="http://schemas.microsoft.com/office/2006/metadata/properties" xmlns:ns2="85f1cd9c-e7b3-4342-bb1f-6572efd3bc97" xmlns:ns3="928b6d83-b05c-43e3-bd10-fc841b0bdb73" targetNamespace="http://schemas.microsoft.com/office/2006/metadata/properties" ma:root="true" ma:fieldsID="546d1fc0230ff76cc756543ed06088f9" ns2:_="" ns3:_="">
    <xsd:import namespace="85f1cd9c-e7b3-4342-bb1f-6572efd3bc97"/>
    <xsd:import namespace="928b6d83-b05c-43e3-bd10-fc841b0bdb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f1cd9c-e7b3-4342-bb1f-6572efd3bc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32d7cad-b8c0-437e-8370-508ec018d2d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8b6d83-b05c-43e3-bd10-fc841b0bdb7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e2f4833-37b4-40c8-bb74-bf1d4dc19ed6}" ma:internalName="TaxCatchAll" ma:showField="CatchAllData" ma:web="928b6d83-b05c-43e3-bd10-fc841b0bdb7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28b6d83-b05c-43e3-bd10-fc841b0bdb73" xsi:nil="true"/>
    <lcf76f155ced4ddcb4097134ff3c332f xmlns="85f1cd9c-e7b3-4342-bb1f-6572efd3bc9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4F06004-9820-4490-9727-1AB5EAE4CEED}"/>
</file>

<file path=customXml/itemProps2.xml><?xml version="1.0" encoding="utf-8"?>
<ds:datastoreItem xmlns:ds="http://schemas.openxmlformats.org/officeDocument/2006/customXml" ds:itemID="{76EB98C3-1448-4EE9-9566-4C35CC8073A9}"/>
</file>

<file path=customXml/itemProps3.xml><?xml version="1.0" encoding="utf-8"?>
<ds:datastoreItem xmlns:ds="http://schemas.openxmlformats.org/officeDocument/2006/customXml" ds:itemID="{6690D4CA-5342-4918-A260-A2149AF32F1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Roger Cuenca</dc:creator>
  <keywords/>
  <dc:description/>
  <lastModifiedBy>Roger Cuenca</lastModifiedBy>
  <dcterms:created xsi:type="dcterms:W3CDTF">2026-07-02T19:42:13.0000000Z</dcterms:created>
  <dcterms:modified xsi:type="dcterms:W3CDTF">2026-07-02T20:23:39.8950992Z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0x01010009FFD12E64736A40BE28B151472001BD</vt:lpwstr>
  </property>
  <property fmtid="{D5CDD505-2E9C-101B-9397-08002B2CF9AE}" pid="3" name="MediaServiceImageTags">
    <vt:lpwstr/>
  </property>
</Properties>
</file>